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E0FDB" w14:textId="72956A95" w:rsidR="001A657B" w:rsidRPr="008234C8" w:rsidRDefault="00141DAA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  <w:r w:rsidRPr="008234C8">
        <w:rPr>
          <w:color w:val="auto"/>
          <w:sz w:val="22"/>
          <w:szCs w:val="22"/>
          <w:lang w:val="ro-RO"/>
        </w:rPr>
        <w:t>Universitatea Creștină Partium</w:t>
      </w:r>
      <w:r w:rsidR="000963AB">
        <w:rPr>
          <w:color w:val="auto"/>
          <w:sz w:val="22"/>
          <w:szCs w:val="22"/>
          <w:lang w:val="ro-RO"/>
        </w:rPr>
        <w:t xml:space="preserve">                                                                                     Anexa 5.1</w:t>
      </w:r>
    </w:p>
    <w:p w14:paraId="73B3309B" w14:textId="77777777" w:rsidR="001A657B" w:rsidRPr="008234C8" w:rsidRDefault="00141DAA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  <w:r w:rsidRPr="008234C8">
        <w:rPr>
          <w:color w:val="auto"/>
          <w:sz w:val="22"/>
          <w:szCs w:val="22"/>
          <w:lang w:val="ro-RO"/>
        </w:rPr>
        <w:t>Facultatea de Științe Economice și Sociale</w:t>
      </w:r>
    </w:p>
    <w:p w14:paraId="3C5C8CD7" w14:textId="77777777" w:rsidR="001A657B" w:rsidRPr="008234C8" w:rsidRDefault="00141DAA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  <w:r w:rsidRPr="008234C8">
        <w:rPr>
          <w:color w:val="auto"/>
          <w:sz w:val="22"/>
          <w:szCs w:val="22"/>
          <w:lang w:val="ro-RO"/>
        </w:rPr>
        <w:t>Departamentul de Economie</w:t>
      </w:r>
    </w:p>
    <w:p w14:paraId="4593E88D" w14:textId="77777777" w:rsidR="001A657B" w:rsidRPr="008234C8" w:rsidRDefault="001A657B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</w:p>
    <w:p w14:paraId="564D37E5" w14:textId="77777777" w:rsidR="001A657B" w:rsidRPr="008234C8" w:rsidRDefault="001A657B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</w:p>
    <w:p w14:paraId="6B6641C0" w14:textId="77777777" w:rsidR="001A657B" w:rsidRPr="008234C8" w:rsidRDefault="00141DAA" w:rsidP="007218DB">
      <w:pPr>
        <w:pStyle w:val="Default"/>
        <w:jc w:val="center"/>
        <w:rPr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>LISTA</w:t>
      </w:r>
    </w:p>
    <w:p w14:paraId="4CF562BA" w14:textId="77777777" w:rsidR="001A657B" w:rsidRPr="008234C8" w:rsidRDefault="00141DAA" w:rsidP="007218DB">
      <w:pPr>
        <w:pStyle w:val="Default"/>
        <w:jc w:val="center"/>
        <w:rPr>
          <w:b/>
          <w:bCs/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>lucrărilor ştiinţifice în domeniul disciplinelor din postul didactic</w:t>
      </w:r>
    </w:p>
    <w:p w14:paraId="7CD95CB2" w14:textId="77777777" w:rsidR="001A657B" w:rsidRPr="008234C8" w:rsidRDefault="001A657B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</w:p>
    <w:p w14:paraId="39C624C8" w14:textId="77777777" w:rsidR="001A657B" w:rsidRPr="008234C8" w:rsidRDefault="001A657B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</w:p>
    <w:p w14:paraId="017DD9E9" w14:textId="3EA4BFE4" w:rsidR="001A657B" w:rsidRPr="003C38B3" w:rsidRDefault="00141DAA" w:rsidP="00A92ED5">
      <w:pPr>
        <w:spacing w:after="0"/>
        <w:jc w:val="both"/>
        <w:rPr>
          <w:rFonts w:ascii="Times New Roman" w:hAnsi="Times New Roman" w:cs="Times New Roman"/>
          <w:b/>
          <w:caps/>
        </w:rPr>
      </w:pPr>
      <w:r w:rsidRPr="008234C8">
        <w:rPr>
          <w:rFonts w:ascii="Times New Roman" w:hAnsi="Times New Roman" w:cs="Times New Roman"/>
          <w:b/>
          <w:caps/>
          <w:lang w:val="ro-RO"/>
        </w:rPr>
        <w:t xml:space="preserve">Numele şi prenumele: </w:t>
      </w:r>
      <w:r w:rsidR="007218DB" w:rsidRPr="008234C8">
        <w:rPr>
          <w:rFonts w:ascii="Times New Roman" w:hAnsi="Times New Roman" w:cs="Times New Roman"/>
          <w:b/>
          <w:caps/>
          <w:lang w:val="ro-RO"/>
        </w:rPr>
        <w:t>Dr.</w:t>
      </w:r>
      <w:r w:rsidR="003C38B3">
        <w:rPr>
          <w:rFonts w:ascii="Times New Roman" w:hAnsi="Times New Roman" w:cs="Times New Roman"/>
          <w:b/>
          <w:caps/>
          <w:lang w:val="ro-RO"/>
        </w:rPr>
        <w:t>FIK</w:t>
      </w:r>
      <w:r w:rsidR="003C38B3">
        <w:rPr>
          <w:rFonts w:ascii="Times New Roman" w:hAnsi="Times New Roman" w:cs="Times New Roman"/>
          <w:b/>
          <w:caps/>
        </w:rPr>
        <w:t xml:space="preserve">Ó </w:t>
      </w:r>
      <w:r w:rsidR="00BB3C11">
        <w:rPr>
          <w:rFonts w:ascii="Times New Roman" w:hAnsi="Times New Roman" w:cs="Times New Roman"/>
          <w:b/>
          <w:caps/>
        </w:rPr>
        <w:t xml:space="preserve">IMRE </w:t>
      </w:r>
      <w:r w:rsidR="003C38B3">
        <w:rPr>
          <w:rFonts w:ascii="Times New Roman" w:hAnsi="Times New Roman" w:cs="Times New Roman"/>
          <w:b/>
          <w:caps/>
        </w:rPr>
        <w:t>LÁSZLÓ</w:t>
      </w:r>
    </w:p>
    <w:p w14:paraId="435E8FB9" w14:textId="71DAD66E" w:rsidR="001A657B" w:rsidRPr="001B2AB0" w:rsidRDefault="00141DAA" w:rsidP="001B2AB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ro-RO"/>
        </w:rPr>
        <w:t xml:space="preserve">Titlul ştiinţific şi funcţia didactică: </w:t>
      </w:r>
      <w:r w:rsidR="000B4BD1" w:rsidRPr="008234C8">
        <w:rPr>
          <w:rFonts w:ascii="Times New Roman" w:hAnsi="Times New Roman" w:cs="Times New Roman"/>
          <w:b/>
          <w:lang w:val="es-AR"/>
        </w:rPr>
        <w:t xml:space="preserve">PhD – </w:t>
      </w:r>
      <w:r w:rsidR="003C38B3">
        <w:rPr>
          <w:rFonts w:ascii="Times New Roman" w:hAnsi="Times New Roman" w:cs="Times New Roman"/>
          <w:b/>
          <w:lang w:val="es-AR"/>
        </w:rPr>
        <w:t xml:space="preserve">lector </w:t>
      </w:r>
      <w:proofErr w:type="spellStart"/>
      <w:r w:rsidR="000B4BD1" w:rsidRPr="008234C8">
        <w:rPr>
          <w:rFonts w:ascii="Times New Roman" w:hAnsi="Times New Roman" w:cs="Times New Roman"/>
          <w:b/>
          <w:lang w:val="es-AR"/>
        </w:rPr>
        <w:t>universitar</w:t>
      </w:r>
      <w:proofErr w:type="spellEnd"/>
    </w:p>
    <w:p w14:paraId="1DBC8334" w14:textId="7E92C89B" w:rsidR="001A657B" w:rsidRDefault="00141DAA" w:rsidP="00A92ED5">
      <w:pPr>
        <w:pStyle w:val="Default"/>
        <w:numPr>
          <w:ilvl w:val="0"/>
          <w:numId w:val="1"/>
        </w:numPr>
        <w:ind w:left="284" w:hanging="284"/>
        <w:jc w:val="both"/>
        <w:rPr>
          <w:b/>
          <w:bCs/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 xml:space="preserve">TEZA DE DOCTORAT </w:t>
      </w:r>
    </w:p>
    <w:p w14:paraId="7145DA4A" w14:textId="77777777" w:rsidR="00002A82" w:rsidRDefault="00002A82" w:rsidP="00002A82">
      <w:pPr>
        <w:pStyle w:val="Default"/>
        <w:ind w:left="284"/>
        <w:jc w:val="both"/>
        <w:rPr>
          <w:b/>
          <w:bCs/>
          <w:color w:val="auto"/>
          <w:sz w:val="22"/>
          <w:szCs w:val="22"/>
          <w:lang w:val="ro-RO"/>
        </w:rPr>
      </w:pPr>
    </w:p>
    <w:p w14:paraId="73FB6F43" w14:textId="5AF8E642" w:rsidR="003C38B3" w:rsidRPr="00002A82" w:rsidRDefault="003C38B3" w:rsidP="003C38B3">
      <w:pPr>
        <w:pStyle w:val="Default"/>
        <w:ind w:left="284"/>
        <w:jc w:val="both"/>
        <w:rPr>
          <w:i/>
          <w:iCs/>
          <w:color w:val="auto"/>
          <w:sz w:val="22"/>
          <w:szCs w:val="22"/>
          <w:lang w:val="ro-RO"/>
        </w:rPr>
      </w:pPr>
      <w:r>
        <w:rPr>
          <w:b/>
          <w:bCs/>
          <w:color w:val="auto"/>
          <w:sz w:val="22"/>
          <w:szCs w:val="22"/>
          <w:lang w:val="ro-RO"/>
        </w:rPr>
        <w:t xml:space="preserve">      </w:t>
      </w:r>
      <w:r w:rsidRPr="00002A82">
        <w:rPr>
          <w:i/>
          <w:iCs/>
          <w:color w:val="auto"/>
          <w:sz w:val="22"/>
          <w:szCs w:val="22"/>
          <w:lang w:val="ro-RO"/>
        </w:rPr>
        <w:t>A FEJLESZTŐ ÁLLAM FENNMARADÁSA A GLOBALIZÁCIÓBAN</w:t>
      </w:r>
    </w:p>
    <w:p w14:paraId="201E2FE7" w14:textId="3F74820E" w:rsidR="003C38B3" w:rsidRPr="00002A82" w:rsidRDefault="003C38B3" w:rsidP="003C38B3">
      <w:pPr>
        <w:pStyle w:val="Default"/>
        <w:ind w:left="284"/>
        <w:jc w:val="both"/>
        <w:rPr>
          <w:color w:val="auto"/>
          <w:sz w:val="22"/>
          <w:szCs w:val="22"/>
          <w:lang w:val="ro-RO"/>
        </w:rPr>
      </w:pPr>
      <w:r w:rsidRPr="00002A82">
        <w:rPr>
          <w:color w:val="auto"/>
          <w:sz w:val="22"/>
          <w:szCs w:val="22"/>
          <w:lang w:val="ro-RO"/>
        </w:rPr>
        <w:t xml:space="preserve">      Universitatea din Debrecen, Ungaria, 2016</w:t>
      </w:r>
    </w:p>
    <w:p w14:paraId="6026D1BA" w14:textId="77777777" w:rsidR="00AF694C" w:rsidRPr="008234C8" w:rsidRDefault="00AF694C" w:rsidP="00AF694C">
      <w:pPr>
        <w:pStyle w:val="Default"/>
        <w:ind w:left="284"/>
        <w:jc w:val="both"/>
        <w:rPr>
          <w:b/>
          <w:bCs/>
          <w:color w:val="auto"/>
          <w:sz w:val="22"/>
          <w:szCs w:val="22"/>
          <w:lang w:val="ro-RO"/>
        </w:rPr>
      </w:pPr>
    </w:p>
    <w:p w14:paraId="2150C8B9" w14:textId="77777777" w:rsidR="001A657B" w:rsidRPr="008234C8" w:rsidRDefault="00141DAA" w:rsidP="00DC215D">
      <w:pPr>
        <w:pStyle w:val="Default"/>
        <w:ind w:left="284" w:hanging="284"/>
        <w:jc w:val="both"/>
        <w:rPr>
          <w:b/>
          <w:bCs/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 xml:space="preserve">B. CĂRŢI ȘI CAPITOLE ÎN CĂRŢI </w:t>
      </w:r>
    </w:p>
    <w:p w14:paraId="333135F4" w14:textId="73EA6863" w:rsidR="001A657B" w:rsidRPr="008234C8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fr-FR"/>
        </w:rPr>
      </w:pPr>
      <w:r w:rsidRPr="008234C8">
        <w:rPr>
          <w:rFonts w:ascii="Times New Roman" w:hAnsi="Times New Roman" w:cs="Times New Roman"/>
          <w:b/>
          <w:lang w:val="fr-FR"/>
        </w:rPr>
        <w:t xml:space="preserve">B1.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Cărţi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(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manuale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,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monografii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,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tratate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,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îndrumare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etc.)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publicate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r w:rsidRPr="008234C8">
        <w:rPr>
          <w:rFonts w:ascii="Times New Roman" w:hAnsi="Times New Roman" w:cs="Times New Roman"/>
          <w:b/>
          <w:lang w:val="it-IT"/>
        </w:rPr>
        <w:t>la edituri recu</w:t>
      </w:r>
      <w:r w:rsidR="00127AA0">
        <w:rPr>
          <w:rFonts w:ascii="Times New Roman" w:hAnsi="Times New Roman" w:cs="Times New Roman"/>
          <w:b/>
          <w:lang w:val="it-IT"/>
        </w:rPr>
        <w:t>no</w:t>
      </w:r>
      <w:r w:rsidRPr="008234C8">
        <w:rPr>
          <w:rFonts w:ascii="Times New Roman" w:hAnsi="Times New Roman" w:cs="Times New Roman"/>
          <w:b/>
          <w:lang w:val="it-IT"/>
        </w:rPr>
        <w:t>scute</w:t>
      </w:r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în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străinătate</w:t>
      </w:r>
      <w:proofErr w:type="spellEnd"/>
    </w:p>
    <w:p w14:paraId="3950507E" w14:textId="25CBBCB7" w:rsidR="000B4BD1" w:rsidRPr="001B7D92" w:rsidRDefault="00141DAA" w:rsidP="001B7D92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B2. Cărţi (manuale, monografii, tratate, îndrumare etc.) publicate în ţară, la edituri recunoscute CNSIS</w:t>
      </w:r>
    </w:p>
    <w:p w14:paraId="592CD4FA" w14:textId="77777777" w:rsidR="001A657B" w:rsidRPr="008234C8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B3. Cărţi (manuale, monografii, tratate, îndrumare etc.) publicate la alte edituri sau pe plan local</w:t>
      </w:r>
    </w:p>
    <w:p w14:paraId="27F3678B" w14:textId="77777777" w:rsidR="001A657B" w:rsidRPr="008234C8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ro-RO"/>
        </w:rPr>
      </w:pPr>
      <w:r w:rsidRPr="008234C8">
        <w:rPr>
          <w:rFonts w:ascii="Times New Roman" w:hAnsi="Times New Roman" w:cs="Times New Roman"/>
          <w:b/>
          <w:lang w:val="ro-RO"/>
        </w:rPr>
        <w:t>B4. Cărţi (manuale, monografii, tratate, îndrumare etc.) publicate pe web</w:t>
      </w:r>
    </w:p>
    <w:p w14:paraId="754CEFF9" w14:textId="6EA0E7B5" w:rsidR="004236B9" w:rsidRDefault="00141DAA" w:rsidP="005C1B8B">
      <w:pPr>
        <w:tabs>
          <w:tab w:val="left" w:pos="800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fr-FR"/>
        </w:rPr>
      </w:pPr>
      <w:r w:rsidRPr="008234C8">
        <w:rPr>
          <w:rFonts w:ascii="Times New Roman" w:hAnsi="Times New Roman" w:cs="Times New Roman"/>
          <w:b/>
          <w:lang w:val="fr-FR"/>
        </w:rPr>
        <w:t xml:space="preserve">B5. Capitole de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cărţi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publicate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în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străinătate</w:t>
      </w:r>
      <w:proofErr w:type="spellEnd"/>
    </w:p>
    <w:p w14:paraId="2DE607E3" w14:textId="77777777" w:rsidR="004156C0" w:rsidRDefault="004156C0" w:rsidP="00DC215D">
      <w:pPr>
        <w:tabs>
          <w:tab w:val="left" w:pos="800"/>
        </w:tabs>
        <w:spacing w:after="0"/>
        <w:ind w:left="708" w:hanging="282"/>
        <w:jc w:val="both"/>
        <w:rPr>
          <w:rFonts w:ascii="Times New Roman" w:hAnsi="Times New Roman" w:cs="Times New Roman"/>
          <w:b/>
          <w:lang w:val="fr-FR"/>
        </w:rPr>
      </w:pPr>
    </w:p>
    <w:p w14:paraId="3B8E62B5" w14:textId="7C9DA2D6" w:rsidR="004236B9" w:rsidRPr="004156C0" w:rsidRDefault="00D3183A" w:rsidP="004156C0">
      <w:pPr>
        <w:tabs>
          <w:tab w:val="num" w:pos="800"/>
        </w:tabs>
        <w:ind w:left="708" w:hanging="141"/>
        <w:jc w:val="both"/>
        <w:rPr>
          <w:rFonts w:ascii="Times New Roman" w:hAnsi="Times New Roman" w:cs="Times New Roman"/>
          <w:b/>
        </w:rPr>
      </w:pPr>
      <w:bookmarkStart w:id="0" w:name="_Hlk63255443"/>
      <w:bookmarkStart w:id="1" w:name="_Hlk63284466"/>
      <w:r w:rsidRPr="00D3183A">
        <w:rPr>
          <w:rFonts w:ascii="Times New Roman" w:hAnsi="Times New Roman" w:cs="Times New Roman"/>
          <w:b/>
        </w:rPr>
        <w:t xml:space="preserve">B5.1. </w:t>
      </w:r>
      <w:proofErr w:type="spellStart"/>
      <w:r w:rsidRPr="00D3183A">
        <w:rPr>
          <w:rFonts w:ascii="Times New Roman" w:hAnsi="Times New Roman" w:cs="Times New Roman"/>
          <w:b/>
        </w:rPr>
        <w:t>Capitole</w:t>
      </w:r>
      <w:proofErr w:type="spellEnd"/>
      <w:r w:rsidRPr="00D3183A">
        <w:rPr>
          <w:rFonts w:ascii="Times New Roman" w:hAnsi="Times New Roman" w:cs="Times New Roman"/>
          <w:b/>
        </w:rPr>
        <w:t xml:space="preserve"> de </w:t>
      </w:r>
      <w:proofErr w:type="spellStart"/>
      <w:r w:rsidRPr="00D3183A">
        <w:rPr>
          <w:rFonts w:ascii="Times New Roman" w:hAnsi="Times New Roman" w:cs="Times New Roman"/>
          <w:b/>
        </w:rPr>
        <w:t>cărţi</w:t>
      </w:r>
      <w:proofErr w:type="spellEnd"/>
      <w:r w:rsidRPr="00D3183A">
        <w:rPr>
          <w:rFonts w:ascii="Times New Roman" w:hAnsi="Times New Roman" w:cs="Times New Roman"/>
          <w:b/>
        </w:rPr>
        <w:t xml:space="preserve"> </w:t>
      </w:r>
      <w:proofErr w:type="spellStart"/>
      <w:r w:rsidRPr="00D3183A">
        <w:rPr>
          <w:rFonts w:ascii="Times New Roman" w:hAnsi="Times New Roman" w:cs="Times New Roman"/>
          <w:b/>
        </w:rPr>
        <w:t>publicate</w:t>
      </w:r>
      <w:proofErr w:type="spellEnd"/>
      <w:r w:rsidRPr="00D3183A">
        <w:rPr>
          <w:rFonts w:ascii="Times New Roman" w:hAnsi="Times New Roman" w:cs="Times New Roman"/>
          <w:b/>
        </w:rPr>
        <w:t xml:space="preserve"> </w:t>
      </w:r>
      <w:proofErr w:type="spellStart"/>
      <w:r w:rsidRPr="00D3183A">
        <w:rPr>
          <w:rFonts w:ascii="Times New Roman" w:hAnsi="Times New Roman" w:cs="Times New Roman"/>
          <w:b/>
        </w:rPr>
        <w:t>în</w:t>
      </w:r>
      <w:proofErr w:type="spellEnd"/>
      <w:r w:rsidRPr="00D3183A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Pr="00D3183A">
        <w:rPr>
          <w:rFonts w:ascii="Times New Roman" w:hAnsi="Times New Roman" w:cs="Times New Roman"/>
          <w:b/>
        </w:rPr>
        <w:t>volume</w:t>
      </w:r>
      <w:proofErr w:type="spellEnd"/>
      <w:r w:rsidRPr="00D3183A">
        <w:rPr>
          <w:rFonts w:ascii="Times New Roman" w:hAnsi="Times New Roman" w:cs="Times New Roman"/>
          <w:b/>
        </w:rPr>
        <w:t xml:space="preserve">  </w:t>
      </w:r>
      <w:proofErr w:type="spellStart"/>
      <w:r w:rsidRPr="00D3183A">
        <w:rPr>
          <w:rFonts w:ascii="Times New Roman" w:hAnsi="Times New Roman" w:cs="Times New Roman"/>
          <w:b/>
        </w:rPr>
        <w:t>indexate</w:t>
      </w:r>
      <w:proofErr w:type="spellEnd"/>
      <w:proofErr w:type="gramEnd"/>
      <w:r w:rsidRPr="00D3183A">
        <w:rPr>
          <w:rFonts w:ascii="Times New Roman" w:hAnsi="Times New Roman" w:cs="Times New Roman"/>
          <w:b/>
        </w:rPr>
        <w:t xml:space="preserve"> ISI - Web of Science - </w:t>
      </w:r>
      <w:proofErr w:type="spellStart"/>
      <w:r w:rsidRPr="00D3183A">
        <w:rPr>
          <w:rFonts w:ascii="Times New Roman" w:hAnsi="Times New Roman" w:cs="Times New Roman"/>
          <w:b/>
        </w:rPr>
        <w:t>Clarivate</w:t>
      </w:r>
      <w:proofErr w:type="spellEnd"/>
      <w:r w:rsidRPr="00D3183A">
        <w:rPr>
          <w:rFonts w:ascii="Times New Roman" w:hAnsi="Times New Roman" w:cs="Times New Roman"/>
          <w:b/>
        </w:rPr>
        <w:t xml:space="preserve"> </w:t>
      </w:r>
      <w:proofErr w:type="spellStart"/>
      <w:r w:rsidRPr="00D3183A">
        <w:rPr>
          <w:rFonts w:ascii="Times New Roman" w:hAnsi="Times New Roman" w:cs="Times New Roman"/>
          <w:b/>
        </w:rPr>
        <w:t>Analitics</w:t>
      </w:r>
      <w:bookmarkEnd w:id="0"/>
      <w:bookmarkEnd w:id="1"/>
      <w:proofErr w:type="spellEnd"/>
    </w:p>
    <w:p w14:paraId="12746E63" w14:textId="3815AE50" w:rsidR="001474AA" w:rsidRPr="008234C8" w:rsidRDefault="001B7D92" w:rsidP="003371B4">
      <w:pPr>
        <w:ind w:left="567" w:hanging="283"/>
        <w:jc w:val="both"/>
        <w:rPr>
          <w:rFonts w:ascii="Times New Roman" w:hAnsi="Times New Roman" w:cs="Times New Roman"/>
          <w:b/>
          <w:lang w:val="fr-FR"/>
        </w:rPr>
      </w:pPr>
      <w:r>
        <w:rPr>
          <w:rFonts w:ascii="Times New Roman" w:hAnsi="Times New Roman" w:cs="Times New Roman"/>
          <w:b/>
          <w:lang w:val="fr-FR"/>
        </w:rPr>
        <w:t xml:space="preserve">     </w:t>
      </w:r>
      <w:r w:rsidR="00AE794F" w:rsidRPr="00AE794F">
        <w:rPr>
          <w:rFonts w:ascii="Times New Roman" w:hAnsi="Times New Roman" w:cs="Times New Roman"/>
          <w:b/>
          <w:lang w:val="fr-FR"/>
        </w:rPr>
        <w:t xml:space="preserve">B5.2. Capitole de </w:t>
      </w:r>
      <w:proofErr w:type="spellStart"/>
      <w:r w:rsidR="00AE794F" w:rsidRPr="00AE794F">
        <w:rPr>
          <w:rFonts w:ascii="Times New Roman" w:hAnsi="Times New Roman" w:cs="Times New Roman"/>
          <w:b/>
          <w:lang w:val="fr-FR"/>
        </w:rPr>
        <w:t>cărţi</w:t>
      </w:r>
      <w:proofErr w:type="spellEnd"/>
      <w:r w:rsidR="00AE794F" w:rsidRPr="00AE794F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="00AE794F" w:rsidRPr="00AE794F">
        <w:rPr>
          <w:rFonts w:ascii="Times New Roman" w:hAnsi="Times New Roman" w:cs="Times New Roman"/>
          <w:b/>
          <w:lang w:val="fr-FR"/>
        </w:rPr>
        <w:t>publicate</w:t>
      </w:r>
      <w:proofErr w:type="spellEnd"/>
      <w:r w:rsidR="00AE794F" w:rsidRPr="00AE794F">
        <w:rPr>
          <w:rFonts w:ascii="Times New Roman" w:hAnsi="Times New Roman" w:cs="Times New Roman"/>
          <w:b/>
          <w:lang w:val="fr-FR"/>
        </w:rPr>
        <w:t xml:space="preserve"> in </w:t>
      </w:r>
      <w:proofErr w:type="spellStart"/>
      <w:r w:rsidR="00AE794F" w:rsidRPr="00AE794F">
        <w:rPr>
          <w:rFonts w:ascii="Times New Roman" w:hAnsi="Times New Roman" w:cs="Times New Roman"/>
          <w:b/>
          <w:lang w:val="fr-FR"/>
        </w:rPr>
        <w:t>străinatate</w:t>
      </w:r>
      <w:proofErr w:type="spellEnd"/>
      <w:r w:rsidR="00AE794F" w:rsidRPr="00AE794F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="00AE794F" w:rsidRPr="00AE794F">
        <w:rPr>
          <w:rFonts w:ascii="Times New Roman" w:hAnsi="Times New Roman" w:cs="Times New Roman"/>
          <w:b/>
          <w:lang w:val="fr-FR"/>
        </w:rPr>
        <w:t>altele</w:t>
      </w:r>
      <w:proofErr w:type="spellEnd"/>
      <w:r w:rsidR="00AE794F" w:rsidRPr="00AE794F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="00AE794F" w:rsidRPr="00AE794F">
        <w:rPr>
          <w:rFonts w:ascii="Times New Roman" w:hAnsi="Times New Roman" w:cs="Times New Roman"/>
          <w:b/>
          <w:lang w:val="fr-FR"/>
        </w:rPr>
        <w:t>decat</w:t>
      </w:r>
      <w:proofErr w:type="spellEnd"/>
      <w:r w:rsidR="00AE794F" w:rsidRPr="00AE794F">
        <w:rPr>
          <w:rFonts w:ascii="Times New Roman" w:hAnsi="Times New Roman" w:cs="Times New Roman"/>
          <w:b/>
          <w:lang w:val="fr-FR"/>
        </w:rPr>
        <w:t xml:space="preserve"> la </w:t>
      </w:r>
      <w:proofErr w:type="spellStart"/>
      <w:r w:rsidR="00AE794F" w:rsidRPr="00AE794F">
        <w:rPr>
          <w:rFonts w:ascii="Times New Roman" w:hAnsi="Times New Roman" w:cs="Times New Roman"/>
          <w:b/>
          <w:lang w:val="fr-FR"/>
        </w:rPr>
        <w:t>punctul</w:t>
      </w:r>
      <w:proofErr w:type="spellEnd"/>
      <w:r w:rsidR="00AE794F" w:rsidRPr="00AE794F">
        <w:rPr>
          <w:rFonts w:ascii="Times New Roman" w:hAnsi="Times New Roman" w:cs="Times New Roman"/>
          <w:b/>
          <w:lang w:val="fr-FR"/>
        </w:rPr>
        <w:t xml:space="preserve"> B5.1</w:t>
      </w:r>
    </w:p>
    <w:p w14:paraId="2CEB4463" w14:textId="2A6226BA" w:rsidR="001A657B" w:rsidRPr="008234C8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fr-FR"/>
        </w:rPr>
      </w:pPr>
      <w:r w:rsidRPr="008234C8">
        <w:rPr>
          <w:rFonts w:ascii="Times New Roman" w:hAnsi="Times New Roman" w:cs="Times New Roman"/>
          <w:b/>
          <w:lang w:val="fr-FR"/>
        </w:rPr>
        <w:t xml:space="preserve">B6. Capitole de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cărţi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publicate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în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ţară</w:t>
      </w:r>
      <w:proofErr w:type="spellEnd"/>
    </w:p>
    <w:p w14:paraId="58AB4622" w14:textId="77777777" w:rsidR="00D91CFB" w:rsidRPr="008234C8" w:rsidRDefault="00D91CFB" w:rsidP="00A92ED5">
      <w:pPr>
        <w:spacing w:after="0"/>
        <w:ind w:left="708"/>
        <w:jc w:val="both"/>
        <w:rPr>
          <w:rFonts w:ascii="Times New Roman" w:hAnsi="Times New Roman" w:cs="Times New Roman"/>
          <w:b/>
          <w:lang w:val="fr-FR"/>
        </w:rPr>
      </w:pPr>
    </w:p>
    <w:p w14:paraId="3393EA33" w14:textId="65FEF44B" w:rsidR="00D91CFB" w:rsidRPr="008234C8" w:rsidRDefault="00141DAA" w:rsidP="00DC215D">
      <w:pPr>
        <w:pStyle w:val="Default"/>
        <w:numPr>
          <w:ilvl w:val="0"/>
          <w:numId w:val="11"/>
        </w:numPr>
        <w:ind w:left="284" w:hanging="284"/>
        <w:jc w:val="both"/>
        <w:rPr>
          <w:b/>
          <w:bCs/>
          <w:color w:val="auto"/>
          <w:sz w:val="22"/>
          <w:szCs w:val="22"/>
        </w:rPr>
      </w:pPr>
      <w:r w:rsidRPr="008234C8">
        <w:rPr>
          <w:b/>
          <w:bCs/>
          <w:color w:val="auto"/>
          <w:sz w:val="22"/>
          <w:szCs w:val="22"/>
          <w:lang w:val="ro-RO"/>
        </w:rPr>
        <w:t xml:space="preserve">LUCRĂRI ȘTIINȚIFICE </w:t>
      </w:r>
    </w:p>
    <w:p w14:paraId="4C8C71D4" w14:textId="1EA925CA" w:rsidR="000B4BD1" w:rsidRDefault="00141DAA" w:rsidP="005C1B8B">
      <w:pPr>
        <w:pStyle w:val="Default"/>
        <w:ind w:left="567" w:hanging="283"/>
        <w:jc w:val="both"/>
        <w:rPr>
          <w:b/>
          <w:sz w:val="22"/>
          <w:szCs w:val="22"/>
          <w:lang w:val="it-IT"/>
        </w:rPr>
      </w:pPr>
      <w:r w:rsidRPr="008234C8">
        <w:rPr>
          <w:b/>
          <w:sz w:val="22"/>
          <w:szCs w:val="22"/>
          <w:lang w:val="it-IT"/>
        </w:rPr>
        <w:t>C1. Lucrări ştiinţifice publicate  în reviste cotate ISI</w:t>
      </w:r>
    </w:p>
    <w:p w14:paraId="5A1B65D0" w14:textId="77777777" w:rsidR="00DC215D" w:rsidRPr="008234C8" w:rsidRDefault="00DC215D" w:rsidP="00DC215D">
      <w:pPr>
        <w:pStyle w:val="Default"/>
        <w:ind w:firstLine="567"/>
        <w:jc w:val="both"/>
        <w:rPr>
          <w:b/>
          <w:sz w:val="22"/>
          <w:szCs w:val="22"/>
          <w:lang w:val="it-IT"/>
        </w:rPr>
      </w:pPr>
    </w:p>
    <w:p w14:paraId="16E8483A" w14:textId="77777777" w:rsidR="00DC3D9A" w:rsidRPr="008234C8" w:rsidRDefault="00DC3D9A" w:rsidP="00F969E8">
      <w:pPr>
        <w:pStyle w:val="Default"/>
        <w:jc w:val="both"/>
        <w:rPr>
          <w:b/>
          <w:sz w:val="22"/>
          <w:szCs w:val="22"/>
          <w:lang w:val="it-IT"/>
        </w:rPr>
      </w:pPr>
    </w:p>
    <w:p w14:paraId="08424A92" w14:textId="4A795887" w:rsidR="00B90C77" w:rsidRDefault="00141DAA" w:rsidP="005C21E3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es-AR"/>
        </w:rPr>
        <w:t xml:space="preserve">C2.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Lucrări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ştiinţifice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publicate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în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reviste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indexate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în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baze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de date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internaţionale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(indica</w:t>
      </w:r>
      <w:r w:rsidRPr="008234C8">
        <w:rPr>
          <w:rFonts w:ascii="Times New Roman" w:hAnsi="Times New Roman" w:cs="Times New Roman"/>
          <w:b/>
          <w:lang w:val="ro-RO"/>
        </w:rPr>
        <w:t>ţi şi baza de date</w:t>
      </w:r>
      <w:r w:rsidRPr="008234C8">
        <w:rPr>
          <w:rFonts w:ascii="Times New Roman" w:hAnsi="Times New Roman" w:cs="Times New Roman"/>
          <w:b/>
          <w:lang w:val="es-AR"/>
        </w:rPr>
        <w:t xml:space="preserve">). </w:t>
      </w:r>
    </w:p>
    <w:p w14:paraId="29AB1437" w14:textId="04B9078D" w:rsidR="00FA2CDF" w:rsidRDefault="00151D67" w:rsidP="00FA2CDF">
      <w:pPr>
        <w:pStyle w:val="ListParagraph"/>
        <w:numPr>
          <w:ilvl w:val="0"/>
          <w:numId w:val="16"/>
        </w:numPr>
        <w:rPr>
          <w:bCs/>
          <w:lang w:val="es-AR"/>
        </w:rPr>
      </w:pPr>
      <w:proofErr w:type="spellStart"/>
      <w:r>
        <w:rPr>
          <w:bCs/>
          <w:lang w:val="es-AR"/>
        </w:rPr>
        <w:t>Fikó</w:t>
      </w:r>
      <w:proofErr w:type="spellEnd"/>
      <w:r>
        <w:rPr>
          <w:bCs/>
          <w:lang w:val="es-AR"/>
        </w:rPr>
        <w:t>, L</w:t>
      </w:r>
      <w:r w:rsidR="00FA2CDF" w:rsidRPr="00FA2CDF">
        <w:rPr>
          <w:bCs/>
          <w:lang w:val="es-AR"/>
        </w:rPr>
        <w:t xml:space="preserve">. (2013). </w:t>
      </w:r>
      <w:proofErr w:type="spellStart"/>
      <w:r w:rsidR="00FA2CDF" w:rsidRPr="00FA2CDF">
        <w:rPr>
          <w:bCs/>
          <w:lang w:val="es-AR"/>
        </w:rPr>
        <w:t>Államok</w:t>
      </w:r>
      <w:proofErr w:type="spellEnd"/>
      <w:r w:rsidR="00FA2CDF" w:rsidRPr="00FA2CDF">
        <w:rPr>
          <w:bCs/>
          <w:lang w:val="es-AR"/>
        </w:rPr>
        <w:t xml:space="preserve"> </w:t>
      </w:r>
      <w:proofErr w:type="spellStart"/>
      <w:r w:rsidR="00FA2CDF" w:rsidRPr="00FA2CDF">
        <w:rPr>
          <w:bCs/>
          <w:lang w:val="es-AR"/>
        </w:rPr>
        <w:t>kora</w:t>
      </w:r>
      <w:proofErr w:type="spellEnd"/>
      <w:r w:rsidR="00FA2CDF" w:rsidRPr="00FA2CDF">
        <w:rPr>
          <w:bCs/>
          <w:lang w:val="es-AR"/>
        </w:rPr>
        <w:t xml:space="preserve">. </w:t>
      </w:r>
      <w:proofErr w:type="spellStart"/>
      <w:r w:rsidR="00FA2CDF" w:rsidRPr="00FA2CDF">
        <w:rPr>
          <w:bCs/>
          <w:lang w:val="es-AR"/>
        </w:rPr>
        <w:t>Az</w:t>
      </w:r>
      <w:proofErr w:type="spellEnd"/>
      <w:r w:rsidR="00FA2CDF" w:rsidRPr="00FA2CDF">
        <w:rPr>
          <w:bCs/>
          <w:lang w:val="es-AR"/>
        </w:rPr>
        <w:t xml:space="preserve"> </w:t>
      </w:r>
      <w:proofErr w:type="spellStart"/>
      <w:r w:rsidR="00FA2CDF" w:rsidRPr="00FA2CDF">
        <w:rPr>
          <w:bCs/>
          <w:lang w:val="es-AR"/>
        </w:rPr>
        <w:t>európai</w:t>
      </w:r>
      <w:proofErr w:type="spellEnd"/>
      <w:r w:rsidR="00FA2CDF" w:rsidRPr="00FA2CDF">
        <w:rPr>
          <w:bCs/>
          <w:lang w:val="es-AR"/>
        </w:rPr>
        <w:t xml:space="preserve"> </w:t>
      </w:r>
      <w:proofErr w:type="spellStart"/>
      <w:r w:rsidR="00FA2CDF" w:rsidRPr="00FA2CDF">
        <w:rPr>
          <w:bCs/>
          <w:lang w:val="es-AR"/>
        </w:rPr>
        <w:t>modell</w:t>
      </w:r>
      <w:proofErr w:type="spellEnd"/>
      <w:r w:rsidR="00FA2CDF" w:rsidRPr="00FA2CDF">
        <w:rPr>
          <w:bCs/>
          <w:lang w:val="es-AR"/>
        </w:rPr>
        <w:t xml:space="preserve"> </w:t>
      </w:r>
      <w:proofErr w:type="spellStart"/>
      <w:r w:rsidR="00FA2CDF" w:rsidRPr="00FA2CDF">
        <w:rPr>
          <w:bCs/>
          <w:lang w:val="es-AR"/>
        </w:rPr>
        <w:t>Könyvrecenzió</w:t>
      </w:r>
      <w:proofErr w:type="spellEnd"/>
      <w:r w:rsidR="00FA2CDF" w:rsidRPr="00FA2CDF">
        <w:rPr>
          <w:bCs/>
          <w:lang w:val="es-AR"/>
        </w:rPr>
        <w:t xml:space="preserve">. </w:t>
      </w:r>
      <w:proofErr w:type="spellStart"/>
      <w:r w:rsidR="00FA2CDF" w:rsidRPr="00FA2CDF">
        <w:rPr>
          <w:bCs/>
          <w:lang w:val="es-AR"/>
        </w:rPr>
        <w:t>Közgazdász</w:t>
      </w:r>
      <w:proofErr w:type="spellEnd"/>
      <w:r w:rsidR="00FA2CDF" w:rsidRPr="00FA2CDF">
        <w:rPr>
          <w:bCs/>
          <w:lang w:val="es-AR"/>
        </w:rPr>
        <w:t xml:space="preserve"> Fórum 16, (110) 85. </w:t>
      </w:r>
      <w:proofErr w:type="gramStart"/>
      <w:r w:rsidR="00FA2CDF">
        <w:rPr>
          <w:bCs/>
          <w:lang w:val="es-AR"/>
        </w:rPr>
        <w:t xml:space="preserve">( </w:t>
      </w:r>
      <w:proofErr w:type="spellStart"/>
      <w:r w:rsidR="00FA2CDF">
        <w:rPr>
          <w:bCs/>
          <w:lang w:val="es-AR"/>
        </w:rPr>
        <w:t>indexed</w:t>
      </w:r>
      <w:proofErr w:type="spellEnd"/>
      <w:proofErr w:type="gramEnd"/>
      <w:r w:rsidR="00FA2CDF">
        <w:rPr>
          <w:bCs/>
          <w:lang w:val="es-AR"/>
        </w:rPr>
        <w:t xml:space="preserve"> :</w:t>
      </w:r>
      <w:proofErr w:type="spellStart"/>
      <w:r w:rsidR="00FA2CDF">
        <w:rPr>
          <w:bCs/>
          <w:lang w:val="es-AR"/>
        </w:rPr>
        <w:t>Ebco</w:t>
      </w:r>
      <w:proofErr w:type="spellEnd"/>
      <w:r w:rsidR="00FA2CDF">
        <w:rPr>
          <w:bCs/>
          <w:lang w:val="es-AR"/>
        </w:rPr>
        <w:t xml:space="preserve">, </w:t>
      </w:r>
      <w:proofErr w:type="spellStart"/>
      <w:r w:rsidR="00FA2CDF">
        <w:rPr>
          <w:bCs/>
          <w:lang w:val="es-AR"/>
        </w:rPr>
        <w:t>Proquest</w:t>
      </w:r>
      <w:proofErr w:type="spellEnd"/>
      <w:r w:rsidR="00FA2CDF">
        <w:rPr>
          <w:bCs/>
          <w:lang w:val="es-AR"/>
        </w:rPr>
        <w:t>)</w:t>
      </w:r>
    </w:p>
    <w:p w14:paraId="08C5C3DD" w14:textId="34E96122" w:rsidR="00FA2CDF" w:rsidRPr="00DD438A" w:rsidRDefault="00FA2CDF" w:rsidP="00DD438A">
      <w:pPr>
        <w:pStyle w:val="ListParagraph"/>
        <w:numPr>
          <w:ilvl w:val="0"/>
          <w:numId w:val="16"/>
        </w:numPr>
        <w:rPr>
          <w:bCs/>
          <w:lang w:val="es-AR"/>
        </w:rPr>
      </w:pPr>
      <w:proofErr w:type="spellStart"/>
      <w:r w:rsidRPr="00FA2CDF">
        <w:rPr>
          <w:bCs/>
          <w:lang w:val="es-AR"/>
        </w:rPr>
        <w:t>Fikó</w:t>
      </w:r>
      <w:proofErr w:type="spellEnd"/>
      <w:r w:rsidRPr="00FA2CDF">
        <w:rPr>
          <w:bCs/>
          <w:lang w:val="es-AR"/>
        </w:rPr>
        <w:t>, L. (2017)</w:t>
      </w:r>
      <w:r w:rsidR="00DD438A">
        <w:rPr>
          <w:bCs/>
          <w:lang w:val="es-AR"/>
        </w:rPr>
        <w:t>.</w:t>
      </w:r>
      <w:r w:rsidRPr="00FA2CDF">
        <w:rPr>
          <w:bCs/>
          <w:lang w:val="es-AR"/>
        </w:rPr>
        <w:t xml:space="preserve"> A </w:t>
      </w:r>
      <w:proofErr w:type="spellStart"/>
      <w:r w:rsidRPr="00FA2CDF">
        <w:rPr>
          <w:bCs/>
          <w:lang w:val="es-AR"/>
        </w:rPr>
        <w:t>fejlesztő</w:t>
      </w:r>
      <w:proofErr w:type="spellEnd"/>
      <w:r w:rsidRPr="00FA2CDF">
        <w:rPr>
          <w:bCs/>
          <w:lang w:val="es-AR"/>
        </w:rPr>
        <w:t xml:space="preserve"> </w:t>
      </w:r>
      <w:proofErr w:type="spellStart"/>
      <w:r w:rsidRPr="00FA2CDF">
        <w:rPr>
          <w:bCs/>
          <w:lang w:val="es-AR"/>
        </w:rPr>
        <w:t>állam</w:t>
      </w:r>
      <w:proofErr w:type="spellEnd"/>
      <w:r w:rsidRPr="00FA2CDF">
        <w:rPr>
          <w:bCs/>
          <w:lang w:val="es-AR"/>
        </w:rPr>
        <w:t xml:space="preserve"> </w:t>
      </w:r>
      <w:proofErr w:type="spellStart"/>
      <w:r w:rsidRPr="00FA2CDF">
        <w:rPr>
          <w:bCs/>
          <w:lang w:val="es-AR"/>
        </w:rPr>
        <w:t>alkalmazkodása</w:t>
      </w:r>
      <w:proofErr w:type="spellEnd"/>
      <w:r w:rsidRPr="00FA2CDF">
        <w:rPr>
          <w:bCs/>
          <w:lang w:val="es-AR"/>
        </w:rPr>
        <w:t xml:space="preserve"> a </w:t>
      </w:r>
      <w:proofErr w:type="spellStart"/>
      <w:r w:rsidRPr="00FA2CDF">
        <w:rPr>
          <w:bCs/>
          <w:lang w:val="es-AR"/>
        </w:rPr>
        <w:t>globalizációhoz</w:t>
      </w:r>
      <w:proofErr w:type="spellEnd"/>
      <w:r w:rsidRPr="00FA2CDF">
        <w:rPr>
          <w:bCs/>
          <w:lang w:val="es-AR"/>
        </w:rPr>
        <w:t xml:space="preserve"> – </w:t>
      </w:r>
      <w:proofErr w:type="spellStart"/>
      <w:r w:rsidRPr="00FA2CDF">
        <w:rPr>
          <w:bCs/>
          <w:lang w:val="es-AR"/>
        </w:rPr>
        <w:t>tanulságok</w:t>
      </w:r>
      <w:proofErr w:type="spellEnd"/>
      <w:r w:rsidRPr="00FA2CDF">
        <w:rPr>
          <w:bCs/>
          <w:lang w:val="es-AR"/>
        </w:rPr>
        <w:t xml:space="preserve"> a volt </w:t>
      </w:r>
      <w:proofErr w:type="spellStart"/>
      <w:r w:rsidRPr="00FA2CDF">
        <w:rPr>
          <w:bCs/>
          <w:lang w:val="es-AR"/>
        </w:rPr>
        <w:t>szocialista</w:t>
      </w:r>
      <w:proofErr w:type="spellEnd"/>
      <w:r w:rsidRPr="00FA2CDF">
        <w:rPr>
          <w:bCs/>
          <w:lang w:val="es-AR"/>
        </w:rPr>
        <w:t xml:space="preserve"> </w:t>
      </w:r>
      <w:proofErr w:type="spellStart"/>
      <w:r w:rsidRPr="00FA2CDF">
        <w:rPr>
          <w:bCs/>
          <w:lang w:val="es-AR"/>
        </w:rPr>
        <w:t>uniós</w:t>
      </w:r>
      <w:proofErr w:type="spellEnd"/>
      <w:r w:rsidRPr="00FA2CDF">
        <w:rPr>
          <w:bCs/>
          <w:lang w:val="es-AR"/>
        </w:rPr>
        <w:t xml:space="preserve"> </w:t>
      </w:r>
      <w:proofErr w:type="spellStart"/>
      <w:r w:rsidRPr="00FA2CDF">
        <w:rPr>
          <w:bCs/>
          <w:lang w:val="es-AR"/>
        </w:rPr>
        <w:t>tagországok</w:t>
      </w:r>
      <w:proofErr w:type="spellEnd"/>
      <w:r w:rsidRPr="00FA2CDF">
        <w:rPr>
          <w:bCs/>
          <w:lang w:val="es-AR"/>
        </w:rPr>
        <w:t xml:space="preserve"> </w:t>
      </w:r>
      <w:proofErr w:type="spellStart"/>
      <w:r w:rsidRPr="00FA2CDF">
        <w:rPr>
          <w:bCs/>
          <w:lang w:val="es-AR"/>
        </w:rPr>
        <w:t>számára</w:t>
      </w:r>
      <w:proofErr w:type="spellEnd"/>
      <w:r w:rsidRPr="00FA2CDF">
        <w:rPr>
          <w:bCs/>
          <w:lang w:val="es-AR"/>
        </w:rPr>
        <w:t xml:space="preserve">. </w:t>
      </w:r>
      <w:proofErr w:type="spellStart"/>
      <w:r w:rsidRPr="00FA2CDF">
        <w:rPr>
          <w:bCs/>
          <w:lang w:val="es-AR"/>
        </w:rPr>
        <w:t>Közgazdász</w:t>
      </w:r>
      <w:proofErr w:type="spellEnd"/>
      <w:r w:rsidRPr="00FA2CDF">
        <w:rPr>
          <w:bCs/>
          <w:lang w:val="es-AR"/>
        </w:rPr>
        <w:t xml:space="preserve"> Fórum. 20 (3), 3-19. (</w:t>
      </w:r>
      <w:proofErr w:type="spellStart"/>
      <w:proofErr w:type="gramStart"/>
      <w:r w:rsidRPr="00FA2CDF">
        <w:rPr>
          <w:bCs/>
          <w:lang w:val="es-AR"/>
        </w:rPr>
        <w:t>indexed</w:t>
      </w:r>
      <w:proofErr w:type="spellEnd"/>
      <w:r w:rsidRPr="00FA2CDF">
        <w:rPr>
          <w:bCs/>
          <w:lang w:val="es-AR"/>
        </w:rPr>
        <w:t xml:space="preserve"> :</w:t>
      </w:r>
      <w:proofErr w:type="spellStart"/>
      <w:r w:rsidRPr="00FA2CDF">
        <w:rPr>
          <w:bCs/>
          <w:lang w:val="es-AR"/>
        </w:rPr>
        <w:t>Ebco</w:t>
      </w:r>
      <w:proofErr w:type="spellEnd"/>
      <w:proofErr w:type="gramEnd"/>
      <w:r w:rsidRPr="00FA2CDF">
        <w:rPr>
          <w:bCs/>
          <w:lang w:val="es-AR"/>
        </w:rPr>
        <w:t xml:space="preserve">, </w:t>
      </w:r>
      <w:proofErr w:type="spellStart"/>
      <w:r w:rsidRPr="00FA2CDF">
        <w:rPr>
          <w:bCs/>
          <w:lang w:val="es-AR"/>
        </w:rPr>
        <w:t>Proquest</w:t>
      </w:r>
      <w:proofErr w:type="spellEnd"/>
      <w:r w:rsidRPr="00FA2CDF">
        <w:rPr>
          <w:bCs/>
          <w:lang w:val="es-AR"/>
        </w:rPr>
        <w:t>)</w:t>
      </w:r>
      <w:r>
        <w:rPr>
          <w:bCs/>
          <w:lang w:val="es-AR"/>
        </w:rPr>
        <w:t>.</w:t>
      </w:r>
    </w:p>
    <w:p w14:paraId="7FB1A0E5" w14:textId="3A1009AA" w:rsidR="00FA2CDF" w:rsidRPr="00FA2CDF" w:rsidRDefault="00FA2CDF" w:rsidP="00FA2CDF">
      <w:pPr>
        <w:pStyle w:val="ListParagraph"/>
        <w:ind w:left="644"/>
        <w:jc w:val="both"/>
        <w:rPr>
          <w:b/>
          <w:lang w:val="es-AR"/>
        </w:rPr>
      </w:pPr>
    </w:p>
    <w:p w14:paraId="60E59C28" w14:textId="77777777" w:rsidR="00DC3D9A" w:rsidRPr="00DC3D9A" w:rsidRDefault="00DC3D9A" w:rsidP="00DC3D9A">
      <w:pPr>
        <w:pStyle w:val="ListParagraph"/>
        <w:widowControl w:val="0"/>
        <w:autoSpaceDE w:val="0"/>
        <w:autoSpaceDN w:val="0"/>
        <w:adjustRightInd w:val="0"/>
        <w:ind w:left="851"/>
        <w:jc w:val="both"/>
        <w:rPr>
          <w:i/>
          <w:sz w:val="22"/>
          <w:szCs w:val="22"/>
        </w:rPr>
      </w:pPr>
    </w:p>
    <w:p w14:paraId="3BB250FB" w14:textId="77777777" w:rsidR="001A657B" w:rsidRPr="008234C8" w:rsidRDefault="00141DAA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C3. Lucrări ştiinţifice publicate în reviste din străinătate (altele decât cele menţionate anterior).</w:t>
      </w:r>
    </w:p>
    <w:p w14:paraId="42D97723" w14:textId="77777777" w:rsidR="001A657B" w:rsidRDefault="00141DAA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ro-RO"/>
        </w:rPr>
      </w:pPr>
      <w:r w:rsidRPr="008234C8">
        <w:rPr>
          <w:rFonts w:ascii="Times New Roman" w:hAnsi="Times New Roman" w:cs="Times New Roman"/>
          <w:b/>
          <w:lang w:val="ro-RO"/>
        </w:rPr>
        <w:t>C4. Lucrări ştiinţifice publicate în reviste din ţară, recunoscute CNSIS (altele decât cele din baze de date internaţionale).</w:t>
      </w:r>
    </w:p>
    <w:p w14:paraId="09A6750F" w14:textId="77777777" w:rsidR="00002A82" w:rsidRDefault="00002A82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ro-RO"/>
        </w:rPr>
      </w:pPr>
    </w:p>
    <w:p w14:paraId="3A4F8EE8" w14:textId="074682F2" w:rsidR="00002A82" w:rsidRDefault="00002A82" w:rsidP="00002A82">
      <w:pPr>
        <w:pStyle w:val="ListParagraph"/>
        <w:numPr>
          <w:ilvl w:val="0"/>
          <w:numId w:val="15"/>
        </w:numPr>
        <w:tabs>
          <w:tab w:val="num" w:pos="851"/>
        </w:tabs>
        <w:jc w:val="both"/>
        <w:rPr>
          <w:bCs/>
          <w:sz w:val="22"/>
          <w:szCs w:val="22"/>
          <w:lang w:val="ro-RO"/>
        </w:rPr>
      </w:pPr>
      <w:r w:rsidRPr="00002A82">
        <w:rPr>
          <w:bCs/>
          <w:sz w:val="22"/>
          <w:szCs w:val="22"/>
          <w:lang w:val="ro-RO"/>
        </w:rPr>
        <w:t>Fikó</w:t>
      </w:r>
      <w:r w:rsidR="005C21E3">
        <w:rPr>
          <w:bCs/>
          <w:sz w:val="22"/>
          <w:szCs w:val="22"/>
          <w:lang w:val="ro-RO"/>
        </w:rPr>
        <w:t>,</w:t>
      </w:r>
      <w:r w:rsidRPr="00002A82">
        <w:rPr>
          <w:bCs/>
          <w:sz w:val="22"/>
          <w:szCs w:val="22"/>
          <w:lang w:val="ro-RO"/>
        </w:rPr>
        <w:t xml:space="preserve"> L</w:t>
      </w:r>
      <w:r w:rsidR="005C21E3">
        <w:rPr>
          <w:bCs/>
          <w:sz w:val="22"/>
          <w:szCs w:val="22"/>
          <w:lang w:val="ro-RO"/>
        </w:rPr>
        <w:t>.</w:t>
      </w:r>
      <w:r w:rsidRPr="00002A82">
        <w:rPr>
          <w:bCs/>
          <w:sz w:val="22"/>
          <w:szCs w:val="22"/>
          <w:lang w:val="ro-RO"/>
        </w:rPr>
        <w:t xml:space="preserve"> (2022): A közepes jövedelem csapdájának elkerülése. Partiumi Egyetemi Szemle, 21 (2), 41-55.</w:t>
      </w:r>
    </w:p>
    <w:p w14:paraId="3CA582AE" w14:textId="77777777" w:rsidR="00151D67" w:rsidRDefault="00151D67" w:rsidP="00151D67">
      <w:pPr>
        <w:pStyle w:val="ListParagraph"/>
        <w:ind w:left="644"/>
        <w:jc w:val="both"/>
        <w:rPr>
          <w:bCs/>
          <w:sz w:val="22"/>
          <w:szCs w:val="22"/>
          <w:lang w:val="ro-RO"/>
        </w:rPr>
      </w:pPr>
    </w:p>
    <w:p w14:paraId="7C729412" w14:textId="5B56063F" w:rsidR="005C21E3" w:rsidRPr="005C21E3" w:rsidRDefault="005C21E3" w:rsidP="005C21E3">
      <w:pPr>
        <w:pStyle w:val="ListParagraph"/>
        <w:numPr>
          <w:ilvl w:val="0"/>
          <w:numId w:val="15"/>
        </w:numPr>
        <w:rPr>
          <w:bCs/>
          <w:sz w:val="22"/>
          <w:szCs w:val="22"/>
          <w:lang w:val="ro-RO"/>
        </w:rPr>
      </w:pPr>
      <w:r w:rsidRPr="005C21E3">
        <w:rPr>
          <w:bCs/>
          <w:sz w:val="22"/>
          <w:szCs w:val="22"/>
          <w:lang w:val="ro-RO"/>
        </w:rPr>
        <w:t>Fikó</w:t>
      </w:r>
      <w:r>
        <w:rPr>
          <w:bCs/>
          <w:sz w:val="22"/>
          <w:szCs w:val="22"/>
          <w:lang w:val="ro-RO"/>
        </w:rPr>
        <w:t>,</w:t>
      </w:r>
      <w:r w:rsidRPr="005C21E3">
        <w:rPr>
          <w:bCs/>
          <w:sz w:val="22"/>
          <w:szCs w:val="22"/>
          <w:lang w:val="ro-RO"/>
        </w:rPr>
        <w:t xml:space="preserve"> L</w:t>
      </w:r>
      <w:r>
        <w:rPr>
          <w:bCs/>
          <w:sz w:val="22"/>
          <w:szCs w:val="22"/>
          <w:lang w:val="ro-RO"/>
        </w:rPr>
        <w:t>.</w:t>
      </w:r>
      <w:r w:rsidRPr="005C21E3">
        <w:rPr>
          <w:bCs/>
          <w:sz w:val="22"/>
          <w:szCs w:val="22"/>
          <w:lang w:val="ro-RO"/>
        </w:rPr>
        <w:t xml:space="preserve"> (2017): Recenzie. Győrffy Dóra: Bizalom és pénzügyek. Partiumi Szemle, 16 (1), 91-99.  </w:t>
      </w:r>
    </w:p>
    <w:p w14:paraId="179E0D5D" w14:textId="77777777" w:rsidR="005C21E3" w:rsidRPr="00002A82" w:rsidRDefault="005C21E3" w:rsidP="005C21E3">
      <w:pPr>
        <w:pStyle w:val="ListParagraph"/>
        <w:ind w:left="644"/>
        <w:jc w:val="both"/>
        <w:rPr>
          <w:bCs/>
          <w:sz w:val="22"/>
          <w:szCs w:val="22"/>
          <w:lang w:val="ro-RO"/>
        </w:rPr>
      </w:pPr>
    </w:p>
    <w:p w14:paraId="6BAE307B" w14:textId="77777777" w:rsidR="00002A82" w:rsidRDefault="00002A82" w:rsidP="00002A82">
      <w:pPr>
        <w:pStyle w:val="ListParagraph"/>
        <w:tabs>
          <w:tab w:val="num" w:pos="851"/>
        </w:tabs>
        <w:ind w:left="644"/>
        <w:jc w:val="both"/>
        <w:rPr>
          <w:bCs/>
          <w:lang w:val="ro-RO"/>
        </w:rPr>
      </w:pPr>
    </w:p>
    <w:p w14:paraId="02483DFC" w14:textId="77777777" w:rsidR="003371B4" w:rsidRDefault="003371B4" w:rsidP="00002A82">
      <w:pPr>
        <w:pStyle w:val="ListParagraph"/>
        <w:tabs>
          <w:tab w:val="num" w:pos="851"/>
        </w:tabs>
        <w:ind w:left="644"/>
        <w:jc w:val="both"/>
        <w:rPr>
          <w:bCs/>
          <w:lang w:val="ro-RO"/>
        </w:rPr>
      </w:pPr>
    </w:p>
    <w:p w14:paraId="1F34FC2E" w14:textId="77777777" w:rsidR="003371B4" w:rsidRPr="00002A82" w:rsidRDefault="003371B4" w:rsidP="00002A82">
      <w:pPr>
        <w:pStyle w:val="ListParagraph"/>
        <w:tabs>
          <w:tab w:val="num" w:pos="851"/>
        </w:tabs>
        <w:ind w:left="644"/>
        <w:jc w:val="both"/>
        <w:rPr>
          <w:bCs/>
          <w:lang w:val="ro-RO"/>
        </w:rPr>
      </w:pPr>
    </w:p>
    <w:p w14:paraId="69EFEFC0" w14:textId="481FF44E" w:rsidR="00D3183A" w:rsidRDefault="00141DAA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lastRenderedPageBreak/>
        <w:t>C5. Lucrări ştiinţifice publicate în reviste, altele decât cele menţionate anterior</w:t>
      </w:r>
    </w:p>
    <w:p w14:paraId="2A3380C9" w14:textId="01B30D18" w:rsidR="001654BC" w:rsidRDefault="001654BC" w:rsidP="007A4436">
      <w:pPr>
        <w:pStyle w:val="ListParagraph"/>
        <w:numPr>
          <w:ilvl w:val="0"/>
          <w:numId w:val="14"/>
        </w:numPr>
        <w:ind w:left="851" w:hanging="425"/>
        <w:jc w:val="both"/>
      </w:pPr>
      <w:r w:rsidRPr="001654BC">
        <w:t xml:space="preserve">Fikó László (2024): </w:t>
      </w:r>
      <w:proofErr w:type="spellStart"/>
      <w:r w:rsidRPr="001654BC">
        <w:t>Innováció</w:t>
      </w:r>
      <w:proofErr w:type="spellEnd"/>
      <w:r w:rsidRPr="001654BC">
        <w:t xml:space="preserve"> a </w:t>
      </w:r>
      <w:proofErr w:type="spellStart"/>
      <w:r w:rsidRPr="001654BC">
        <w:t>félvezető-értékláncban</w:t>
      </w:r>
      <w:proofErr w:type="spellEnd"/>
      <w:r w:rsidRPr="001654BC">
        <w:t xml:space="preserve">. Partiumi </w:t>
      </w:r>
      <w:proofErr w:type="spellStart"/>
      <w:r w:rsidRPr="001654BC">
        <w:t>Egyetemi</w:t>
      </w:r>
      <w:proofErr w:type="spellEnd"/>
      <w:r w:rsidRPr="001654BC">
        <w:t xml:space="preserve"> </w:t>
      </w:r>
      <w:proofErr w:type="spellStart"/>
      <w:r w:rsidRPr="001654BC">
        <w:t>Szemle</w:t>
      </w:r>
      <w:proofErr w:type="spellEnd"/>
      <w:r w:rsidRPr="001654BC">
        <w:t>, 23 (1), 45-53.</w:t>
      </w:r>
    </w:p>
    <w:p w14:paraId="5EC8C75C" w14:textId="320FFB96" w:rsidR="00002A82" w:rsidRDefault="00002A82" w:rsidP="007A4436">
      <w:pPr>
        <w:pStyle w:val="ListParagraph"/>
        <w:numPr>
          <w:ilvl w:val="0"/>
          <w:numId w:val="14"/>
        </w:numPr>
        <w:ind w:left="851" w:hanging="425"/>
        <w:jc w:val="both"/>
      </w:pPr>
      <w:r w:rsidRPr="00002A82">
        <w:t>Fikó</w:t>
      </w:r>
      <w:r w:rsidR="005C21E3">
        <w:t>,</w:t>
      </w:r>
      <w:r w:rsidRPr="00002A82">
        <w:t xml:space="preserve"> L</w:t>
      </w:r>
      <w:r w:rsidR="005C21E3">
        <w:t>.</w:t>
      </w:r>
      <w:r w:rsidRPr="00002A82">
        <w:t xml:space="preserve"> (2023): </w:t>
      </w:r>
      <w:r w:rsidRPr="00002A82">
        <w:rPr>
          <w:lang w:val="ro-RO"/>
        </w:rPr>
        <w:t>Recenzie</w:t>
      </w:r>
      <w:r w:rsidRPr="00002A82">
        <w:t xml:space="preserve">. Bod Péter Ákos: </w:t>
      </w:r>
      <w:proofErr w:type="spellStart"/>
      <w:r w:rsidRPr="00002A82">
        <w:t>Gazdasági</w:t>
      </w:r>
      <w:proofErr w:type="spellEnd"/>
      <w:r w:rsidRPr="00002A82">
        <w:t xml:space="preserve"> </w:t>
      </w:r>
      <w:proofErr w:type="spellStart"/>
      <w:r w:rsidRPr="00002A82">
        <w:t>fejlődés</w:t>
      </w:r>
      <w:proofErr w:type="spellEnd"/>
      <w:r w:rsidRPr="00002A82">
        <w:t xml:space="preserve"> és </w:t>
      </w:r>
      <w:proofErr w:type="spellStart"/>
      <w:r w:rsidRPr="00002A82">
        <w:t>tudás</w:t>
      </w:r>
      <w:proofErr w:type="spellEnd"/>
      <w:r w:rsidRPr="00002A82">
        <w:t xml:space="preserve">. </w:t>
      </w:r>
      <w:proofErr w:type="spellStart"/>
      <w:r w:rsidRPr="00002A82">
        <w:t>Esszék</w:t>
      </w:r>
      <w:proofErr w:type="spellEnd"/>
      <w:r w:rsidRPr="00002A82">
        <w:t xml:space="preserve"> </w:t>
      </w:r>
      <w:proofErr w:type="spellStart"/>
      <w:r w:rsidRPr="00002A82">
        <w:t>az</w:t>
      </w:r>
      <w:proofErr w:type="spellEnd"/>
      <w:r w:rsidRPr="00002A82">
        <w:t xml:space="preserve"> </w:t>
      </w:r>
      <w:proofErr w:type="spellStart"/>
      <w:r w:rsidRPr="00002A82">
        <w:t>üzleti</w:t>
      </w:r>
      <w:proofErr w:type="spellEnd"/>
      <w:r w:rsidRPr="00002A82">
        <w:t xml:space="preserve"> </w:t>
      </w:r>
      <w:proofErr w:type="spellStart"/>
      <w:r w:rsidRPr="00002A82">
        <w:t>kultúra</w:t>
      </w:r>
      <w:proofErr w:type="spellEnd"/>
      <w:r w:rsidRPr="00002A82">
        <w:t xml:space="preserve">, </w:t>
      </w:r>
      <w:proofErr w:type="spellStart"/>
      <w:r w:rsidRPr="00002A82">
        <w:t>értékek</w:t>
      </w:r>
      <w:proofErr w:type="spellEnd"/>
      <w:r w:rsidRPr="00002A82">
        <w:t xml:space="preserve">, </w:t>
      </w:r>
      <w:proofErr w:type="spellStart"/>
      <w:r w:rsidRPr="00002A82">
        <w:t>oktatás</w:t>
      </w:r>
      <w:proofErr w:type="spellEnd"/>
      <w:r w:rsidRPr="00002A82">
        <w:t xml:space="preserve"> </w:t>
      </w:r>
      <w:proofErr w:type="spellStart"/>
      <w:r w:rsidRPr="00002A82">
        <w:t>kapcsolódásairól</w:t>
      </w:r>
      <w:proofErr w:type="spellEnd"/>
      <w:r w:rsidRPr="00002A82">
        <w:t>.</w:t>
      </w:r>
      <w:r w:rsidRPr="00002A82">
        <w:rPr>
          <w:i/>
          <w:iCs/>
        </w:rPr>
        <w:t xml:space="preserve"> Külgazdaság</w:t>
      </w:r>
      <w:r w:rsidRPr="00002A82">
        <w:t>, 67 (7-8), 112-123.</w:t>
      </w:r>
      <w:r w:rsidR="005C21E3" w:rsidRPr="005C21E3">
        <w:t xml:space="preserve"> </w:t>
      </w:r>
      <w:hyperlink r:id="rId6" w:history="1">
        <w:r w:rsidR="005C21E3" w:rsidRPr="005C21E3">
          <w:rPr>
            <w:rStyle w:val="Hyperlink"/>
            <w:sz w:val="22"/>
            <w:szCs w:val="22"/>
          </w:rPr>
          <w:t>https://doi.org/10.47630/KULG.2023.67.7-8.112</w:t>
        </w:r>
      </w:hyperlink>
      <w:r w:rsidR="005C21E3">
        <w:t xml:space="preserve"> </w:t>
      </w:r>
    </w:p>
    <w:p w14:paraId="510738F1" w14:textId="77777777" w:rsidR="001654BC" w:rsidRDefault="001654BC" w:rsidP="001654BC">
      <w:pPr>
        <w:pStyle w:val="ListParagraph"/>
        <w:ind w:left="851"/>
        <w:jc w:val="both"/>
      </w:pPr>
    </w:p>
    <w:p w14:paraId="73FCC23A" w14:textId="67C10427" w:rsidR="001654BC" w:rsidRPr="001654BC" w:rsidRDefault="001654BC" w:rsidP="001654BC">
      <w:pPr>
        <w:pStyle w:val="ListParagraph"/>
        <w:numPr>
          <w:ilvl w:val="0"/>
          <w:numId w:val="14"/>
        </w:numPr>
        <w:ind w:left="851" w:hanging="425"/>
        <w:jc w:val="both"/>
      </w:pPr>
      <w:r w:rsidRPr="001654BC">
        <w:rPr>
          <w:bCs/>
          <w:lang w:val="ro-RO"/>
        </w:rPr>
        <w:t>Fikó, L. (2022): A közepes jövedelem csapdájának elkerülése. Partiumi Egyetemi Szemle, 21 (2), 41-55.</w:t>
      </w:r>
    </w:p>
    <w:p w14:paraId="42B42D12" w14:textId="77777777" w:rsidR="001654BC" w:rsidRPr="001654BC" w:rsidRDefault="001654BC" w:rsidP="001654BC">
      <w:pPr>
        <w:pStyle w:val="ListParagraph"/>
        <w:rPr>
          <w:sz w:val="22"/>
          <w:szCs w:val="22"/>
        </w:rPr>
      </w:pPr>
    </w:p>
    <w:p w14:paraId="24DC0BEF" w14:textId="29E5E7DD" w:rsidR="00002A82" w:rsidRDefault="00002A82" w:rsidP="007A4436">
      <w:pPr>
        <w:pStyle w:val="ListParagraph"/>
        <w:numPr>
          <w:ilvl w:val="0"/>
          <w:numId w:val="14"/>
        </w:numPr>
        <w:ind w:left="851" w:hanging="425"/>
        <w:jc w:val="both"/>
        <w:rPr>
          <w:sz w:val="22"/>
          <w:szCs w:val="22"/>
        </w:rPr>
      </w:pPr>
      <w:r w:rsidRPr="00002A82">
        <w:rPr>
          <w:sz w:val="22"/>
          <w:szCs w:val="22"/>
        </w:rPr>
        <w:t>Fikó</w:t>
      </w:r>
      <w:r w:rsidR="005C21E3">
        <w:rPr>
          <w:sz w:val="22"/>
          <w:szCs w:val="22"/>
        </w:rPr>
        <w:t>,</w:t>
      </w:r>
      <w:r w:rsidRPr="00002A82">
        <w:rPr>
          <w:sz w:val="22"/>
          <w:szCs w:val="22"/>
        </w:rPr>
        <w:t xml:space="preserve"> L</w:t>
      </w:r>
      <w:r w:rsidR="005C21E3">
        <w:rPr>
          <w:sz w:val="22"/>
          <w:szCs w:val="22"/>
        </w:rPr>
        <w:t>.</w:t>
      </w:r>
      <w:r w:rsidRPr="00002A82">
        <w:rPr>
          <w:sz w:val="22"/>
          <w:szCs w:val="22"/>
        </w:rPr>
        <w:t xml:space="preserve"> (2022): A </w:t>
      </w:r>
      <w:proofErr w:type="spellStart"/>
      <w:r w:rsidRPr="00002A82">
        <w:rPr>
          <w:sz w:val="22"/>
          <w:szCs w:val="22"/>
        </w:rPr>
        <w:t>fejlesztő</w:t>
      </w:r>
      <w:proofErr w:type="spellEnd"/>
      <w:r w:rsidRPr="00002A82">
        <w:rPr>
          <w:sz w:val="22"/>
          <w:szCs w:val="22"/>
        </w:rPr>
        <w:t xml:space="preserve"> </w:t>
      </w:r>
      <w:proofErr w:type="spellStart"/>
      <w:r w:rsidRPr="00002A82">
        <w:rPr>
          <w:sz w:val="22"/>
          <w:szCs w:val="22"/>
        </w:rPr>
        <w:t>állam</w:t>
      </w:r>
      <w:proofErr w:type="spellEnd"/>
      <w:r w:rsidRPr="00002A82">
        <w:rPr>
          <w:sz w:val="22"/>
          <w:szCs w:val="22"/>
        </w:rPr>
        <w:t xml:space="preserve"> </w:t>
      </w:r>
      <w:proofErr w:type="spellStart"/>
      <w:r w:rsidRPr="00002A82">
        <w:rPr>
          <w:sz w:val="22"/>
          <w:szCs w:val="22"/>
        </w:rPr>
        <w:t>fennmaradása</w:t>
      </w:r>
      <w:proofErr w:type="spellEnd"/>
      <w:r w:rsidRPr="00002A82">
        <w:rPr>
          <w:sz w:val="22"/>
          <w:szCs w:val="22"/>
        </w:rPr>
        <w:t xml:space="preserve"> a </w:t>
      </w:r>
      <w:proofErr w:type="spellStart"/>
      <w:r w:rsidRPr="00002A82">
        <w:rPr>
          <w:sz w:val="22"/>
          <w:szCs w:val="22"/>
        </w:rPr>
        <w:t>globalizációban</w:t>
      </w:r>
      <w:proofErr w:type="spellEnd"/>
      <w:r w:rsidRPr="00002A82">
        <w:rPr>
          <w:sz w:val="22"/>
          <w:szCs w:val="22"/>
        </w:rPr>
        <w:t xml:space="preserve">. </w:t>
      </w:r>
      <w:proofErr w:type="spellStart"/>
      <w:r w:rsidRPr="00002A82">
        <w:rPr>
          <w:sz w:val="22"/>
          <w:szCs w:val="22"/>
        </w:rPr>
        <w:t>Partium</w:t>
      </w:r>
      <w:proofErr w:type="spellEnd"/>
      <w:r w:rsidRPr="00002A82">
        <w:rPr>
          <w:sz w:val="22"/>
          <w:szCs w:val="22"/>
        </w:rPr>
        <w:t xml:space="preserve"> </w:t>
      </w:r>
      <w:proofErr w:type="spellStart"/>
      <w:r w:rsidRPr="00002A82">
        <w:rPr>
          <w:sz w:val="22"/>
          <w:szCs w:val="22"/>
        </w:rPr>
        <w:t>Kiadó</w:t>
      </w:r>
      <w:proofErr w:type="spellEnd"/>
      <w:r w:rsidRPr="00002A82">
        <w:rPr>
          <w:sz w:val="22"/>
          <w:szCs w:val="22"/>
        </w:rPr>
        <w:t xml:space="preserve">, </w:t>
      </w:r>
      <w:proofErr w:type="spellStart"/>
      <w:r w:rsidRPr="00002A82">
        <w:rPr>
          <w:sz w:val="22"/>
          <w:szCs w:val="22"/>
        </w:rPr>
        <w:t>Nagyvárad</w:t>
      </w:r>
      <w:proofErr w:type="spellEnd"/>
      <w:r w:rsidRPr="00002A82">
        <w:rPr>
          <w:sz w:val="22"/>
          <w:szCs w:val="22"/>
        </w:rPr>
        <w:t>.</w:t>
      </w:r>
    </w:p>
    <w:p w14:paraId="62DC424F" w14:textId="77777777" w:rsidR="005C21E3" w:rsidRPr="00002A82" w:rsidRDefault="005C21E3" w:rsidP="007A4436">
      <w:pPr>
        <w:pStyle w:val="ListParagraph"/>
        <w:ind w:left="851" w:hanging="425"/>
        <w:jc w:val="both"/>
        <w:rPr>
          <w:sz w:val="22"/>
          <w:szCs w:val="22"/>
        </w:rPr>
      </w:pPr>
    </w:p>
    <w:p w14:paraId="2F67EEED" w14:textId="6E2FF2FD" w:rsidR="00002A82" w:rsidRDefault="00002A82" w:rsidP="007A4436">
      <w:pPr>
        <w:pStyle w:val="ListParagraph"/>
        <w:numPr>
          <w:ilvl w:val="0"/>
          <w:numId w:val="14"/>
        </w:numPr>
        <w:ind w:left="851" w:hanging="425"/>
        <w:jc w:val="both"/>
        <w:rPr>
          <w:sz w:val="22"/>
          <w:szCs w:val="22"/>
        </w:rPr>
      </w:pPr>
      <w:r w:rsidRPr="00002A82">
        <w:t>Fikó</w:t>
      </w:r>
      <w:r w:rsidR="005C21E3">
        <w:t>,</w:t>
      </w:r>
      <w:r w:rsidRPr="00002A82">
        <w:t xml:space="preserve"> L</w:t>
      </w:r>
      <w:r w:rsidR="005C21E3">
        <w:t>.</w:t>
      </w:r>
      <w:r w:rsidRPr="00002A82">
        <w:t xml:space="preserve"> (2021): Egy </w:t>
      </w:r>
      <w:proofErr w:type="spellStart"/>
      <w:r w:rsidRPr="00002A82">
        <w:t>gazdasági</w:t>
      </w:r>
      <w:proofErr w:type="spellEnd"/>
      <w:r w:rsidRPr="00002A82">
        <w:t xml:space="preserve"> </w:t>
      </w:r>
      <w:proofErr w:type="spellStart"/>
      <w:r w:rsidRPr="00002A82">
        <w:t>felzárkózás</w:t>
      </w:r>
      <w:proofErr w:type="spellEnd"/>
      <w:r w:rsidRPr="00002A82">
        <w:t xml:space="preserve"> </w:t>
      </w:r>
      <w:proofErr w:type="spellStart"/>
      <w:r w:rsidRPr="00002A82">
        <w:t>anatómiája</w:t>
      </w:r>
      <w:proofErr w:type="spellEnd"/>
      <w:r w:rsidRPr="00002A82">
        <w:t xml:space="preserve">. </w:t>
      </w:r>
      <w:proofErr w:type="spellStart"/>
      <w:r w:rsidRPr="00002A82">
        <w:t>Ismertetés</w:t>
      </w:r>
      <w:proofErr w:type="spellEnd"/>
      <w:r w:rsidRPr="00002A82">
        <w:t xml:space="preserve"> és </w:t>
      </w:r>
      <w:proofErr w:type="spellStart"/>
      <w:r w:rsidRPr="00002A82">
        <w:t>reflexiók</w:t>
      </w:r>
      <w:proofErr w:type="spellEnd"/>
      <w:r w:rsidRPr="00002A82">
        <w:t xml:space="preserve"> Muraközy László: A </w:t>
      </w:r>
      <w:proofErr w:type="spellStart"/>
      <w:r w:rsidRPr="00002A82">
        <w:t>koreai</w:t>
      </w:r>
      <w:proofErr w:type="spellEnd"/>
      <w:r w:rsidRPr="00002A82">
        <w:t xml:space="preserve"> </w:t>
      </w:r>
      <w:proofErr w:type="spellStart"/>
      <w:r w:rsidRPr="00002A82">
        <w:t>rejtély</w:t>
      </w:r>
      <w:proofErr w:type="spellEnd"/>
      <w:r w:rsidRPr="00002A82">
        <w:t xml:space="preserve"> – </w:t>
      </w:r>
      <w:proofErr w:type="spellStart"/>
      <w:r w:rsidRPr="00002A82">
        <w:t>remetéből</w:t>
      </w:r>
      <w:proofErr w:type="spellEnd"/>
      <w:r w:rsidRPr="00002A82">
        <w:t xml:space="preserve"> </w:t>
      </w:r>
      <w:proofErr w:type="spellStart"/>
      <w:r w:rsidRPr="00002A82">
        <w:t>világpolgár</w:t>
      </w:r>
      <w:proofErr w:type="spellEnd"/>
      <w:r w:rsidRPr="00002A82">
        <w:t>. Külgazdaság, 65 (9-10), 86-98.</w:t>
      </w:r>
      <w:r w:rsidR="005C21E3" w:rsidRPr="005C21E3">
        <w:t xml:space="preserve"> </w:t>
      </w:r>
      <w:hyperlink r:id="rId7" w:history="1">
        <w:r w:rsidR="005C21E3" w:rsidRPr="005C21E3">
          <w:rPr>
            <w:rStyle w:val="Hyperlink"/>
            <w:sz w:val="22"/>
            <w:szCs w:val="22"/>
          </w:rPr>
          <w:t>https://doi.org/10.47630/KULG.2021.65.9-10.86</w:t>
        </w:r>
      </w:hyperlink>
      <w:r w:rsidR="005C21E3" w:rsidRPr="005C21E3">
        <w:rPr>
          <w:sz w:val="22"/>
          <w:szCs w:val="22"/>
        </w:rPr>
        <w:t xml:space="preserve"> </w:t>
      </w:r>
    </w:p>
    <w:p w14:paraId="4F3B4146" w14:textId="77777777" w:rsidR="005C21E3" w:rsidRPr="005C21E3" w:rsidRDefault="005C21E3" w:rsidP="007A4436">
      <w:pPr>
        <w:pStyle w:val="ListParagraph"/>
        <w:ind w:left="851" w:hanging="425"/>
        <w:rPr>
          <w:sz w:val="22"/>
          <w:szCs w:val="22"/>
        </w:rPr>
      </w:pPr>
    </w:p>
    <w:p w14:paraId="4641392D" w14:textId="17171F73" w:rsidR="005C21E3" w:rsidRDefault="005C21E3" w:rsidP="007A4436">
      <w:pPr>
        <w:pStyle w:val="ListParagraph"/>
        <w:numPr>
          <w:ilvl w:val="0"/>
          <w:numId w:val="14"/>
        </w:numPr>
        <w:ind w:left="851" w:hanging="425"/>
        <w:jc w:val="both"/>
        <w:rPr>
          <w:sz w:val="22"/>
          <w:szCs w:val="22"/>
        </w:rPr>
      </w:pPr>
      <w:r w:rsidRPr="005C21E3">
        <w:rPr>
          <w:sz w:val="22"/>
          <w:szCs w:val="22"/>
        </w:rPr>
        <w:t>Fikó</w:t>
      </w:r>
      <w:r>
        <w:rPr>
          <w:sz w:val="22"/>
          <w:szCs w:val="22"/>
        </w:rPr>
        <w:t>,</w:t>
      </w:r>
      <w:r w:rsidRPr="005C21E3">
        <w:rPr>
          <w:sz w:val="22"/>
          <w:szCs w:val="22"/>
        </w:rPr>
        <w:t xml:space="preserve"> L</w:t>
      </w:r>
      <w:r>
        <w:rPr>
          <w:sz w:val="22"/>
          <w:szCs w:val="22"/>
        </w:rPr>
        <w:t>.</w:t>
      </w:r>
      <w:r w:rsidRPr="005C21E3">
        <w:rPr>
          <w:sz w:val="22"/>
          <w:szCs w:val="22"/>
        </w:rPr>
        <w:t xml:space="preserve"> (2019)</w:t>
      </w:r>
      <w:r>
        <w:rPr>
          <w:sz w:val="22"/>
          <w:szCs w:val="22"/>
        </w:rPr>
        <w:t>.</w:t>
      </w:r>
      <w:r w:rsidRPr="005C21E3">
        <w:rPr>
          <w:sz w:val="22"/>
          <w:szCs w:val="22"/>
        </w:rPr>
        <w:t xml:space="preserve"> </w:t>
      </w:r>
      <w:proofErr w:type="spellStart"/>
      <w:r w:rsidRPr="005C21E3">
        <w:rPr>
          <w:sz w:val="22"/>
          <w:szCs w:val="22"/>
        </w:rPr>
        <w:t>Recenzie</w:t>
      </w:r>
      <w:proofErr w:type="spellEnd"/>
      <w:r w:rsidRPr="005C21E3">
        <w:rPr>
          <w:sz w:val="22"/>
          <w:szCs w:val="22"/>
        </w:rPr>
        <w:t xml:space="preserve">. Győrffy Dóra: Trust and Crisis Management in the European Union. </w:t>
      </w:r>
      <w:proofErr w:type="spellStart"/>
      <w:r w:rsidRPr="005C21E3">
        <w:rPr>
          <w:sz w:val="22"/>
          <w:szCs w:val="22"/>
        </w:rPr>
        <w:t>Közgazdasági</w:t>
      </w:r>
      <w:proofErr w:type="spellEnd"/>
      <w:r w:rsidRPr="005C21E3">
        <w:rPr>
          <w:sz w:val="22"/>
          <w:szCs w:val="22"/>
        </w:rPr>
        <w:t xml:space="preserve"> </w:t>
      </w:r>
      <w:proofErr w:type="spellStart"/>
      <w:r w:rsidRPr="005C21E3">
        <w:rPr>
          <w:sz w:val="22"/>
          <w:szCs w:val="22"/>
        </w:rPr>
        <w:t>Szemle</w:t>
      </w:r>
      <w:proofErr w:type="spellEnd"/>
      <w:r w:rsidRPr="005C21E3">
        <w:rPr>
          <w:sz w:val="22"/>
          <w:szCs w:val="22"/>
        </w:rPr>
        <w:t>, 66 (3), 334-340. DOI:10.18414/KSZ.2019.3.334</w:t>
      </w:r>
    </w:p>
    <w:p w14:paraId="0FF588A8" w14:textId="77777777" w:rsidR="005C21E3" w:rsidRPr="005C21E3" w:rsidRDefault="005C21E3" w:rsidP="007A4436">
      <w:pPr>
        <w:pStyle w:val="ListParagraph"/>
        <w:ind w:left="851" w:hanging="425"/>
        <w:rPr>
          <w:sz w:val="22"/>
          <w:szCs w:val="22"/>
        </w:rPr>
      </w:pPr>
    </w:p>
    <w:p w14:paraId="4EEB3F91" w14:textId="26830F9D" w:rsidR="003371B4" w:rsidRPr="003371B4" w:rsidRDefault="005C21E3" w:rsidP="003371B4">
      <w:pPr>
        <w:pStyle w:val="ListParagraph"/>
        <w:numPr>
          <w:ilvl w:val="0"/>
          <w:numId w:val="14"/>
        </w:numPr>
        <w:ind w:left="851" w:hanging="425"/>
        <w:jc w:val="both"/>
        <w:rPr>
          <w:sz w:val="22"/>
          <w:szCs w:val="22"/>
        </w:rPr>
      </w:pPr>
      <w:r w:rsidRPr="005C21E3">
        <w:rPr>
          <w:sz w:val="22"/>
          <w:szCs w:val="22"/>
        </w:rPr>
        <w:t>Fikó</w:t>
      </w:r>
      <w:r>
        <w:rPr>
          <w:sz w:val="22"/>
          <w:szCs w:val="22"/>
        </w:rPr>
        <w:t>,</w:t>
      </w:r>
      <w:r w:rsidRPr="005C21E3">
        <w:rPr>
          <w:sz w:val="22"/>
          <w:szCs w:val="22"/>
        </w:rPr>
        <w:t xml:space="preserve"> L</w:t>
      </w:r>
      <w:r>
        <w:rPr>
          <w:sz w:val="22"/>
          <w:szCs w:val="22"/>
        </w:rPr>
        <w:t>.</w:t>
      </w:r>
      <w:r w:rsidRPr="005C21E3">
        <w:rPr>
          <w:sz w:val="22"/>
          <w:szCs w:val="22"/>
        </w:rPr>
        <w:t xml:space="preserve"> (2018): </w:t>
      </w:r>
      <w:proofErr w:type="spellStart"/>
      <w:r w:rsidRPr="005C21E3">
        <w:rPr>
          <w:sz w:val="22"/>
          <w:szCs w:val="22"/>
        </w:rPr>
        <w:t>Recenzie</w:t>
      </w:r>
      <w:proofErr w:type="spellEnd"/>
      <w:r w:rsidRPr="005C21E3">
        <w:rPr>
          <w:sz w:val="22"/>
          <w:szCs w:val="22"/>
        </w:rPr>
        <w:t xml:space="preserve">. Csaba László: </w:t>
      </w:r>
      <w:proofErr w:type="spellStart"/>
      <w:r w:rsidRPr="005C21E3">
        <w:rPr>
          <w:sz w:val="22"/>
          <w:szCs w:val="22"/>
        </w:rPr>
        <w:t>Válság-gazdaság-világ</w:t>
      </w:r>
      <w:proofErr w:type="spellEnd"/>
      <w:r w:rsidRPr="005C21E3">
        <w:rPr>
          <w:sz w:val="22"/>
          <w:szCs w:val="22"/>
        </w:rPr>
        <w:t xml:space="preserve">. </w:t>
      </w:r>
      <w:proofErr w:type="spellStart"/>
      <w:r w:rsidRPr="005C21E3">
        <w:rPr>
          <w:sz w:val="22"/>
          <w:szCs w:val="22"/>
        </w:rPr>
        <w:t>Közgazdász</w:t>
      </w:r>
      <w:proofErr w:type="spellEnd"/>
      <w:r w:rsidRPr="005C21E3">
        <w:rPr>
          <w:sz w:val="22"/>
          <w:szCs w:val="22"/>
        </w:rPr>
        <w:t xml:space="preserve"> </w:t>
      </w:r>
      <w:proofErr w:type="spellStart"/>
      <w:r w:rsidRPr="005C21E3">
        <w:rPr>
          <w:sz w:val="22"/>
          <w:szCs w:val="22"/>
        </w:rPr>
        <w:t>Fórum</w:t>
      </w:r>
      <w:proofErr w:type="spellEnd"/>
      <w:r w:rsidRPr="005C21E3">
        <w:rPr>
          <w:sz w:val="22"/>
          <w:szCs w:val="22"/>
        </w:rPr>
        <w:t>, 21 (3).</w:t>
      </w:r>
    </w:p>
    <w:p w14:paraId="30D0A233" w14:textId="77777777" w:rsidR="003371B4" w:rsidRPr="003371B4" w:rsidRDefault="003371B4" w:rsidP="003371B4">
      <w:pPr>
        <w:pStyle w:val="ListParagraph"/>
        <w:ind w:left="851"/>
        <w:jc w:val="both"/>
        <w:rPr>
          <w:sz w:val="22"/>
          <w:szCs w:val="22"/>
        </w:rPr>
      </w:pPr>
    </w:p>
    <w:p w14:paraId="6EEC4DA7" w14:textId="32990957" w:rsidR="003371B4" w:rsidRPr="003371B4" w:rsidRDefault="005C21E3" w:rsidP="003371B4">
      <w:pPr>
        <w:pStyle w:val="ListParagraph"/>
        <w:numPr>
          <w:ilvl w:val="0"/>
          <w:numId w:val="14"/>
        </w:numPr>
        <w:tabs>
          <w:tab w:val="num" w:pos="851"/>
        </w:tabs>
        <w:ind w:left="851" w:hanging="425"/>
        <w:jc w:val="both"/>
        <w:rPr>
          <w:b/>
          <w:sz w:val="22"/>
          <w:szCs w:val="22"/>
          <w:lang w:val="it-IT"/>
        </w:rPr>
      </w:pPr>
      <w:r w:rsidRPr="005C21E3">
        <w:rPr>
          <w:sz w:val="22"/>
          <w:szCs w:val="22"/>
        </w:rPr>
        <w:t xml:space="preserve"> </w:t>
      </w:r>
      <w:r w:rsidR="001654BC" w:rsidRPr="005C21E3">
        <w:rPr>
          <w:bCs/>
          <w:sz w:val="22"/>
          <w:szCs w:val="22"/>
          <w:lang w:val="ro-RO"/>
        </w:rPr>
        <w:t>Fikó</w:t>
      </w:r>
      <w:r w:rsidR="001654BC">
        <w:rPr>
          <w:bCs/>
          <w:sz w:val="22"/>
          <w:szCs w:val="22"/>
          <w:lang w:val="ro-RO"/>
        </w:rPr>
        <w:t>,</w:t>
      </w:r>
      <w:r w:rsidR="001654BC" w:rsidRPr="005C21E3">
        <w:rPr>
          <w:bCs/>
          <w:sz w:val="22"/>
          <w:szCs w:val="22"/>
          <w:lang w:val="ro-RO"/>
        </w:rPr>
        <w:t xml:space="preserve"> L</w:t>
      </w:r>
      <w:r w:rsidR="001654BC">
        <w:rPr>
          <w:bCs/>
          <w:sz w:val="22"/>
          <w:szCs w:val="22"/>
          <w:lang w:val="ro-RO"/>
        </w:rPr>
        <w:t>.</w:t>
      </w:r>
      <w:r w:rsidR="001654BC" w:rsidRPr="005C21E3">
        <w:rPr>
          <w:bCs/>
          <w:sz w:val="22"/>
          <w:szCs w:val="22"/>
          <w:lang w:val="ro-RO"/>
        </w:rPr>
        <w:t xml:space="preserve"> (2017): Recenzie. Győrffy Dóra: Bizalom és pénzügyek. Partiumi Szemle, 16 (1), 91-99.</w:t>
      </w:r>
    </w:p>
    <w:p w14:paraId="309437CA" w14:textId="0CFAB887" w:rsidR="001654BC" w:rsidRPr="001654BC" w:rsidRDefault="001654BC" w:rsidP="003371B4">
      <w:pPr>
        <w:pStyle w:val="ListParagraph"/>
        <w:ind w:left="851"/>
        <w:jc w:val="both"/>
        <w:rPr>
          <w:b/>
          <w:sz w:val="22"/>
          <w:szCs w:val="22"/>
          <w:lang w:val="it-IT"/>
        </w:rPr>
      </w:pPr>
      <w:r w:rsidRPr="005C21E3">
        <w:rPr>
          <w:bCs/>
          <w:sz w:val="22"/>
          <w:szCs w:val="22"/>
          <w:lang w:val="ro-RO"/>
        </w:rPr>
        <w:t xml:space="preserve">  </w:t>
      </w:r>
    </w:p>
    <w:p w14:paraId="45C5C1A8" w14:textId="45D8FDFA" w:rsidR="00002A82" w:rsidRPr="005C21E3" w:rsidRDefault="005C21E3" w:rsidP="007A4436">
      <w:pPr>
        <w:pStyle w:val="ListParagraph"/>
        <w:numPr>
          <w:ilvl w:val="0"/>
          <w:numId w:val="14"/>
        </w:numPr>
        <w:tabs>
          <w:tab w:val="num" w:pos="851"/>
        </w:tabs>
        <w:ind w:left="851" w:hanging="425"/>
        <w:jc w:val="both"/>
        <w:rPr>
          <w:b/>
          <w:sz w:val="22"/>
          <w:szCs w:val="22"/>
          <w:lang w:val="it-IT"/>
        </w:rPr>
      </w:pPr>
      <w:r w:rsidRPr="005C21E3">
        <w:rPr>
          <w:sz w:val="22"/>
          <w:szCs w:val="22"/>
        </w:rPr>
        <w:t>Fikó</w:t>
      </w:r>
      <w:r>
        <w:rPr>
          <w:sz w:val="22"/>
          <w:szCs w:val="22"/>
        </w:rPr>
        <w:t>,</w:t>
      </w:r>
      <w:r w:rsidRPr="005C21E3">
        <w:rPr>
          <w:sz w:val="22"/>
          <w:szCs w:val="22"/>
        </w:rPr>
        <w:t xml:space="preserve"> L</w:t>
      </w:r>
      <w:r>
        <w:rPr>
          <w:sz w:val="22"/>
          <w:szCs w:val="22"/>
        </w:rPr>
        <w:t>.</w:t>
      </w:r>
      <w:r w:rsidRPr="005C21E3">
        <w:rPr>
          <w:sz w:val="22"/>
          <w:szCs w:val="22"/>
        </w:rPr>
        <w:t xml:space="preserve"> (2015): A </w:t>
      </w:r>
      <w:proofErr w:type="spellStart"/>
      <w:r w:rsidRPr="005C21E3">
        <w:rPr>
          <w:sz w:val="22"/>
          <w:szCs w:val="22"/>
        </w:rPr>
        <w:t>fejlesztő</w:t>
      </w:r>
      <w:proofErr w:type="spellEnd"/>
      <w:r w:rsidRPr="005C21E3">
        <w:rPr>
          <w:sz w:val="22"/>
          <w:szCs w:val="22"/>
        </w:rPr>
        <w:t xml:space="preserve"> </w:t>
      </w:r>
      <w:proofErr w:type="spellStart"/>
      <w:r w:rsidRPr="005C21E3">
        <w:rPr>
          <w:sz w:val="22"/>
          <w:szCs w:val="22"/>
        </w:rPr>
        <w:t>állam</w:t>
      </w:r>
      <w:proofErr w:type="spellEnd"/>
      <w:r w:rsidRPr="005C21E3">
        <w:rPr>
          <w:sz w:val="22"/>
          <w:szCs w:val="22"/>
        </w:rPr>
        <w:t xml:space="preserve"> </w:t>
      </w:r>
      <w:proofErr w:type="spellStart"/>
      <w:r w:rsidRPr="005C21E3">
        <w:rPr>
          <w:sz w:val="22"/>
          <w:szCs w:val="22"/>
        </w:rPr>
        <w:t>fennmaradása</w:t>
      </w:r>
      <w:proofErr w:type="spellEnd"/>
      <w:r w:rsidRPr="005C21E3">
        <w:rPr>
          <w:sz w:val="22"/>
          <w:szCs w:val="22"/>
        </w:rPr>
        <w:t xml:space="preserve"> a </w:t>
      </w:r>
      <w:proofErr w:type="spellStart"/>
      <w:r w:rsidRPr="005C21E3">
        <w:rPr>
          <w:sz w:val="22"/>
          <w:szCs w:val="22"/>
        </w:rPr>
        <w:t>globalizációban</w:t>
      </w:r>
      <w:proofErr w:type="spellEnd"/>
      <w:r w:rsidRPr="005C21E3">
        <w:rPr>
          <w:sz w:val="22"/>
          <w:szCs w:val="22"/>
        </w:rPr>
        <w:t xml:space="preserve">: </w:t>
      </w:r>
      <w:proofErr w:type="spellStart"/>
      <w:r w:rsidRPr="005C21E3">
        <w:rPr>
          <w:sz w:val="22"/>
          <w:szCs w:val="22"/>
        </w:rPr>
        <w:t>Dél</w:t>
      </w:r>
      <w:proofErr w:type="spellEnd"/>
      <w:r w:rsidRPr="005C21E3">
        <w:rPr>
          <w:sz w:val="22"/>
          <w:szCs w:val="22"/>
        </w:rPr>
        <w:t xml:space="preserve">-Korea és </w:t>
      </w:r>
      <w:proofErr w:type="spellStart"/>
      <w:r w:rsidRPr="005C21E3">
        <w:rPr>
          <w:sz w:val="22"/>
          <w:szCs w:val="22"/>
        </w:rPr>
        <w:t>Szingapúr</w:t>
      </w:r>
      <w:proofErr w:type="spellEnd"/>
      <w:r w:rsidRPr="005C21E3">
        <w:rPr>
          <w:sz w:val="22"/>
          <w:szCs w:val="22"/>
        </w:rPr>
        <w:t xml:space="preserve"> </w:t>
      </w:r>
      <w:proofErr w:type="spellStart"/>
      <w:r w:rsidRPr="005C21E3">
        <w:rPr>
          <w:sz w:val="22"/>
          <w:szCs w:val="22"/>
        </w:rPr>
        <w:t>tapasztalatai</w:t>
      </w:r>
      <w:proofErr w:type="spellEnd"/>
      <w:r w:rsidRPr="005C21E3">
        <w:rPr>
          <w:sz w:val="22"/>
          <w:szCs w:val="22"/>
        </w:rPr>
        <w:t>. Külgazdaság. 59 (11-12), 79-99</w:t>
      </w:r>
    </w:p>
    <w:p w14:paraId="2872F62A" w14:textId="77777777" w:rsidR="005C21E3" w:rsidRPr="005C21E3" w:rsidRDefault="005C21E3" w:rsidP="007A4436">
      <w:pPr>
        <w:pStyle w:val="ListParagraph"/>
        <w:ind w:left="851" w:hanging="425"/>
        <w:rPr>
          <w:b/>
          <w:sz w:val="22"/>
          <w:szCs w:val="22"/>
          <w:lang w:val="it-IT"/>
        </w:rPr>
      </w:pPr>
    </w:p>
    <w:p w14:paraId="6A8FC484" w14:textId="33D1E4DD" w:rsidR="005C21E3" w:rsidRDefault="005C21E3" w:rsidP="007A4436">
      <w:pPr>
        <w:pStyle w:val="ListParagraph"/>
        <w:numPr>
          <w:ilvl w:val="0"/>
          <w:numId w:val="14"/>
        </w:numPr>
        <w:tabs>
          <w:tab w:val="num" w:pos="851"/>
        </w:tabs>
        <w:ind w:left="851" w:hanging="425"/>
        <w:jc w:val="both"/>
        <w:rPr>
          <w:bCs/>
          <w:sz w:val="22"/>
          <w:szCs w:val="22"/>
          <w:lang w:val="it-IT"/>
        </w:rPr>
      </w:pPr>
      <w:r w:rsidRPr="005C21E3">
        <w:rPr>
          <w:bCs/>
          <w:sz w:val="22"/>
          <w:szCs w:val="22"/>
          <w:lang w:val="it-IT"/>
        </w:rPr>
        <w:t>Fikó</w:t>
      </w:r>
      <w:r>
        <w:rPr>
          <w:bCs/>
          <w:sz w:val="22"/>
          <w:szCs w:val="22"/>
          <w:lang w:val="it-IT"/>
        </w:rPr>
        <w:t>,</w:t>
      </w:r>
      <w:r w:rsidRPr="005C21E3">
        <w:rPr>
          <w:bCs/>
          <w:sz w:val="22"/>
          <w:szCs w:val="22"/>
          <w:lang w:val="it-IT"/>
        </w:rPr>
        <w:t xml:space="preserve"> L</w:t>
      </w:r>
      <w:r>
        <w:rPr>
          <w:bCs/>
          <w:sz w:val="22"/>
          <w:szCs w:val="22"/>
          <w:lang w:val="it-IT"/>
        </w:rPr>
        <w:t>.</w:t>
      </w:r>
      <w:r w:rsidRPr="005C21E3">
        <w:rPr>
          <w:bCs/>
          <w:sz w:val="22"/>
          <w:szCs w:val="22"/>
          <w:lang w:val="it-IT"/>
        </w:rPr>
        <w:t xml:space="preserve"> (2014): Recenzie. Daron Acemoglu-James A. Robinson: Miért buknak el nemzetek? Társadalomkutatás. 32(2), 193-199.</w:t>
      </w:r>
    </w:p>
    <w:p w14:paraId="59A380B1" w14:textId="77777777" w:rsidR="005C21E3" w:rsidRPr="005C21E3" w:rsidRDefault="005C21E3" w:rsidP="007A4436">
      <w:pPr>
        <w:pStyle w:val="ListParagraph"/>
        <w:ind w:left="851" w:hanging="425"/>
        <w:rPr>
          <w:bCs/>
          <w:sz w:val="22"/>
          <w:szCs w:val="22"/>
          <w:lang w:val="it-IT"/>
        </w:rPr>
      </w:pPr>
    </w:p>
    <w:p w14:paraId="42837B75" w14:textId="4731145C" w:rsidR="007A4436" w:rsidRPr="00151D67" w:rsidRDefault="005C21E3" w:rsidP="00151D67">
      <w:pPr>
        <w:pStyle w:val="ListParagraph"/>
        <w:numPr>
          <w:ilvl w:val="0"/>
          <w:numId w:val="14"/>
        </w:numPr>
        <w:ind w:left="851" w:hanging="425"/>
        <w:jc w:val="both"/>
        <w:rPr>
          <w:bCs/>
          <w:sz w:val="22"/>
          <w:szCs w:val="22"/>
          <w:lang w:val="it-IT"/>
        </w:rPr>
      </w:pPr>
      <w:r w:rsidRPr="005C21E3">
        <w:rPr>
          <w:bCs/>
          <w:sz w:val="22"/>
          <w:szCs w:val="22"/>
          <w:lang w:val="it-IT"/>
        </w:rPr>
        <w:t>Fikó</w:t>
      </w:r>
      <w:r>
        <w:rPr>
          <w:bCs/>
          <w:sz w:val="22"/>
          <w:szCs w:val="22"/>
          <w:lang w:val="it-IT"/>
        </w:rPr>
        <w:t>,</w:t>
      </w:r>
      <w:r w:rsidRPr="005C21E3">
        <w:rPr>
          <w:bCs/>
          <w:sz w:val="22"/>
          <w:szCs w:val="22"/>
          <w:lang w:val="it-IT"/>
        </w:rPr>
        <w:t xml:space="preserve"> L</w:t>
      </w:r>
      <w:r>
        <w:rPr>
          <w:bCs/>
          <w:sz w:val="22"/>
          <w:szCs w:val="22"/>
          <w:lang w:val="it-IT"/>
        </w:rPr>
        <w:t>.</w:t>
      </w:r>
      <w:r w:rsidRPr="005C21E3">
        <w:rPr>
          <w:bCs/>
          <w:sz w:val="22"/>
          <w:szCs w:val="22"/>
          <w:lang w:val="it-IT"/>
        </w:rPr>
        <w:t xml:space="preserve"> (2014): A fejlesztő állam átalakulása. Társadalomkutatás. 32 (1), 63–73.</w:t>
      </w:r>
      <w:r w:rsidR="00FA2CDF" w:rsidRPr="00FA2CDF">
        <w:rPr>
          <w:bCs/>
          <w:sz w:val="22"/>
          <w:szCs w:val="22"/>
          <w:lang w:val="it-IT"/>
        </w:rPr>
        <w:t xml:space="preserve"> </w:t>
      </w:r>
      <w:hyperlink r:id="rId8" w:history="1">
        <w:r w:rsidR="00FA2CDF" w:rsidRPr="00D565F2">
          <w:rPr>
            <w:rStyle w:val="Hyperlink"/>
            <w:bCs/>
            <w:sz w:val="22"/>
            <w:szCs w:val="22"/>
            <w:lang w:val="it-IT"/>
          </w:rPr>
          <w:t>https://doi.org/10.1556/tarskut.32.2014.1.5</w:t>
        </w:r>
      </w:hyperlink>
      <w:r w:rsidR="00FA2CDF">
        <w:rPr>
          <w:bCs/>
          <w:sz w:val="22"/>
          <w:szCs w:val="22"/>
          <w:lang w:val="it-IT"/>
        </w:rPr>
        <w:t xml:space="preserve"> </w:t>
      </w:r>
    </w:p>
    <w:p w14:paraId="075AD3FE" w14:textId="77777777" w:rsidR="007A4436" w:rsidRPr="00FA2CDF" w:rsidRDefault="007A4436" w:rsidP="007A4436">
      <w:pPr>
        <w:pStyle w:val="ListParagraph"/>
        <w:ind w:left="851"/>
        <w:jc w:val="both"/>
        <w:rPr>
          <w:bCs/>
          <w:sz w:val="22"/>
          <w:szCs w:val="22"/>
          <w:lang w:val="it-IT"/>
        </w:rPr>
      </w:pPr>
    </w:p>
    <w:p w14:paraId="5B40A269" w14:textId="5F50D102" w:rsidR="005C21E3" w:rsidRDefault="005C21E3" w:rsidP="007A4436">
      <w:pPr>
        <w:pStyle w:val="ListParagraph"/>
        <w:numPr>
          <w:ilvl w:val="0"/>
          <w:numId w:val="14"/>
        </w:numPr>
        <w:tabs>
          <w:tab w:val="num" w:pos="851"/>
        </w:tabs>
        <w:ind w:left="851" w:hanging="425"/>
        <w:jc w:val="both"/>
        <w:rPr>
          <w:bCs/>
          <w:sz w:val="22"/>
          <w:szCs w:val="22"/>
          <w:lang w:val="it-IT"/>
        </w:rPr>
      </w:pPr>
      <w:r w:rsidRPr="005C21E3">
        <w:rPr>
          <w:bCs/>
          <w:sz w:val="22"/>
          <w:szCs w:val="22"/>
          <w:lang w:val="it-IT"/>
        </w:rPr>
        <w:t>Fikó</w:t>
      </w:r>
      <w:r>
        <w:rPr>
          <w:bCs/>
          <w:sz w:val="22"/>
          <w:szCs w:val="22"/>
          <w:lang w:val="it-IT"/>
        </w:rPr>
        <w:t>,</w:t>
      </w:r>
      <w:r w:rsidRPr="005C21E3">
        <w:rPr>
          <w:bCs/>
          <w:sz w:val="22"/>
          <w:szCs w:val="22"/>
          <w:lang w:val="it-IT"/>
        </w:rPr>
        <w:t xml:space="preserve"> L</w:t>
      </w:r>
      <w:r>
        <w:rPr>
          <w:bCs/>
          <w:sz w:val="22"/>
          <w:szCs w:val="22"/>
          <w:lang w:val="it-IT"/>
        </w:rPr>
        <w:t>.</w:t>
      </w:r>
      <w:r w:rsidRPr="005C21E3">
        <w:rPr>
          <w:bCs/>
          <w:sz w:val="22"/>
          <w:szCs w:val="22"/>
          <w:lang w:val="it-IT"/>
        </w:rPr>
        <w:t xml:space="preserve"> (2014): A gazdasági válság hatása Ázsia fejlődésére. Köz-Gazdaság. 9 (2), 161-175</w:t>
      </w:r>
    </w:p>
    <w:p w14:paraId="52629271" w14:textId="77777777" w:rsidR="007A4436" w:rsidRDefault="007A4436" w:rsidP="007A4436">
      <w:pPr>
        <w:pStyle w:val="ListParagraph"/>
        <w:ind w:left="851"/>
        <w:jc w:val="both"/>
        <w:rPr>
          <w:bCs/>
          <w:sz w:val="22"/>
          <w:szCs w:val="22"/>
          <w:lang w:val="it-IT"/>
        </w:rPr>
      </w:pPr>
    </w:p>
    <w:p w14:paraId="06E882AA" w14:textId="6EAE2488" w:rsidR="007A4436" w:rsidRPr="00151D67" w:rsidRDefault="005C21E3" w:rsidP="00151D67">
      <w:pPr>
        <w:pStyle w:val="ListParagraph"/>
        <w:numPr>
          <w:ilvl w:val="0"/>
          <w:numId w:val="14"/>
        </w:numPr>
        <w:tabs>
          <w:tab w:val="num" w:pos="851"/>
        </w:tabs>
        <w:ind w:left="851" w:hanging="425"/>
        <w:jc w:val="both"/>
        <w:rPr>
          <w:bCs/>
          <w:sz w:val="22"/>
          <w:szCs w:val="22"/>
          <w:lang w:val="it-IT"/>
        </w:rPr>
      </w:pPr>
      <w:r w:rsidRPr="005C21E3">
        <w:rPr>
          <w:bCs/>
          <w:sz w:val="22"/>
          <w:szCs w:val="22"/>
          <w:lang w:val="it-IT"/>
        </w:rPr>
        <w:t>Fikó</w:t>
      </w:r>
      <w:r>
        <w:rPr>
          <w:bCs/>
          <w:sz w:val="22"/>
          <w:szCs w:val="22"/>
          <w:lang w:val="it-IT"/>
        </w:rPr>
        <w:t>,</w:t>
      </w:r>
      <w:r w:rsidRPr="005C21E3">
        <w:rPr>
          <w:bCs/>
          <w:sz w:val="22"/>
          <w:szCs w:val="22"/>
          <w:lang w:val="it-IT"/>
        </w:rPr>
        <w:t xml:space="preserve"> L</w:t>
      </w:r>
      <w:r>
        <w:rPr>
          <w:bCs/>
          <w:sz w:val="22"/>
          <w:szCs w:val="22"/>
          <w:lang w:val="it-IT"/>
        </w:rPr>
        <w:t>.</w:t>
      </w:r>
      <w:r w:rsidRPr="005C21E3">
        <w:rPr>
          <w:bCs/>
          <w:sz w:val="22"/>
          <w:szCs w:val="22"/>
          <w:lang w:val="it-IT"/>
        </w:rPr>
        <w:t xml:space="preserve"> (2013): Válságkezelés: Mit tanulhat az európai periféria Ázsiától? Társadalomkutatás. 31 (3), 305–316.</w:t>
      </w:r>
      <w:r w:rsidR="00FA2CDF" w:rsidRPr="00FA2CDF">
        <w:t xml:space="preserve"> </w:t>
      </w:r>
      <w:hyperlink r:id="rId9" w:history="1">
        <w:r w:rsidR="00FA2CDF" w:rsidRPr="00D565F2">
          <w:rPr>
            <w:rStyle w:val="Hyperlink"/>
            <w:bCs/>
            <w:sz w:val="22"/>
            <w:szCs w:val="22"/>
            <w:lang w:val="it-IT"/>
          </w:rPr>
          <w:t>https://doi.org/10.1556/tarskut.31.2013.3.7</w:t>
        </w:r>
      </w:hyperlink>
      <w:r w:rsidR="00FA2CDF">
        <w:rPr>
          <w:bCs/>
          <w:sz w:val="22"/>
          <w:szCs w:val="22"/>
          <w:lang w:val="it-IT"/>
        </w:rPr>
        <w:t xml:space="preserve"> </w:t>
      </w:r>
    </w:p>
    <w:p w14:paraId="453B16DA" w14:textId="77777777" w:rsidR="007A4436" w:rsidRPr="007A4436" w:rsidRDefault="007A4436" w:rsidP="007A4436">
      <w:pPr>
        <w:pStyle w:val="ListParagraph"/>
        <w:ind w:left="851"/>
        <w:jc w:val="both"/>
        <w:rPr>
          <w:bCs/>
          <w:sz w:val="22"/>
          <w:szCs w:val="22"/>
          <w:lang w:val="it-IT"/>
        </w:rPr>
      </w:pPr>
    </w:p>
    <w:p w14:paraId="70F0C9D1" w14:textId="2A41BFE4" w:rsidR="005C21E3" w:rsidRPr="005C21E3" w:rsidRDefault="005C21E3" w:rsidP="007A4436">
      <w:pPr>
        <w:pStyle w:val="ListParagraph"/>
        <w:numPr>
          <w:ilvl w:val="0"/>
          <w:numId w:val="14"/>
        </w:numPr>
        <w:tabs>
          <w:tab w:val="num" w:pos="851"/>
        </w:tabs>
        <w:ind w:left="851" w:hanging="425"/>
        <w:jc w:val="both"/>
        <w:rPr>
          <w:bCs/>
          <w:sz w:val="22"/>
          <w:szCs w:val="22"/>
          <w:lang w:val="it-IT"/>
        </w:rPr>
      </w:pPr>
      <w:r w:rsidRPr="005C21E3">
        <w:rPr>
          <w:bCs/>
          <w:sz w:val="22"/>
          <w:szCs w:val="22"/>
          <w:lang w:val="it-IT"/>
        </w:rPr>
        <w:t>Fikó</w:t>
      </w:r>
      <w:r>
        <w:rPr>
          <w:bCs/>
          <w:sz w:val="22"/>
          <w:szCs w:val="22"/>
          <w:lang w:val="it-IT"/>
        </w:rPr>
        <w:t>,</w:t>
      </w:r>
      <w:r w:rsidRPr="005C21E3">
        <w:rPr>
          <w:bCs/>
          <w:sz w:val="22"/>
          <w:szCs w:val="22"/>
          <w:lang w:val="it-IT"/>
        </w:rPr>
        <w:t xml:space="preserve"> L</w:t>
      </w:r>
      <w:r>
        <w:rPr>
          <w:bCs/>
          <w:sz w:val="22"/>
          <w:szCs w:val="22"/>
          <w:lang w:val="it-IT"/>
        </w:rPr>
        <w:t>.</w:t>
      </w:r>
      <w:r w:rsidRPr="005C21E3">
        <w:rPr>
          <w:bCs/>
          <w:sz w:val="22"/>
          <w:szCs w:val="22"/>
          <w:lang w:val="it-IT"/>
        </w:rPr>
        <w:t xml:space="preserve"> (2012)</w:t>
      </w:r>
      <w:r>
        <w:rPr>
          <w:bCs/>
          <w:sz w:val="22"/>
          <w:szCs w:val="22"/>
          <w:lang w:val="it-IT"/>
        </w:rPr>
        <w:t>.</w:t>
      </w:r>
      <w:r w:rsidRPr="005C21E3">
        <w:rPr>
          <w:bCs/>
          <w:sz w:val="22"/>
          <w:szCs w:val="22"/>
          <w:lang w:val="it-IT"/>
        </w:rPr>
        <w:t xml:space="preserve"> Recenzie. Kornai János: Gondolatok a kapitalizmusról. Négy tanulmány.  Külgazdaság. 56 (7-8), 98-104.</w:t>
      </w:r>
    </w:p>
    <w:p w14:paraId="0CEC3705" w14:textId="77777777" w:rsidR="005C1B8B" w:rsidRPr="005C21E3" w:rsidRDefault="005C1B8B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</w:p>
    <w:p w14:paraId="74794DC3" w14:textId="7BA0FBFC" w:rsidR="001A657B" w:rsidRPr="005C21E3" w:rsidRDefault="00141DAA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5C21E3">
        <w:rPr>
          <w:rFonts w:ascii="Times New Roman" w:hAnsi="Times New Roman" w:cs="Times New Roman"/>
          <w:b/>
          <w:lang w:val="it-IT"/>
        </w:rPr>
        <w:t>C6. Lucrări ştiinţifice publicate în volumele manifestărilor ştiinţifice</w:t>
      </w:r>
    </w:p>
    <w:p w14:paraId="6C16EAAC" w14:textId="77777777" w:rsidR="00171207" w:rsidRPr="005C21E3" w:rsidRDefault="00171207" w:rsidP="003371B4">
      <w:pPr>
        <w:spacing w:after="0"/>
        <w:jc w:val="both"/>
        <w:rPr>
          <w:rFonts w:ascii="Times New Roman" w:hAnsi="Times New Roman" w:cs="Times New Roman"/>
          <w:b/>
          <w:lang w:val="it-IT"/>
        </w:rPr>
      </w:pPr>
    </w:p>
    <w:p w14:paraId="69C56F5D" w14:textId="4EBB3B30" w:rsidR="00941ABE" w:rsidRPr="003371B4" w:rsidRDefault="00141DAA" w:rsidP="003371B4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D. TRADUCERI DE CĂRŢI, CAPITOLE DE CĂRŢI, ALTE LUCRĂRI ŞTIINŢIFICE</w:t>
      </w:r>
    </w:p>
    <w:p w14:paraId="564E3AAB" w14:textId="77777777" w:rsidR="001A657B" w:rsidRDefault="00141DAA" w:rsidP="00DC215D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es-AR"/>
        </w:rPr>
        <w:t xml:space="preserve">E. EDITARE, COORDONARE DE VOLUME </w:t>
      </w:r>
    </w:p>
    <w:p w14:paraId="7EBC62FE" w14:textId="77777777" w:rsidR="003371B4" w:rsidRPr="008234C8" w:rsidRDefault="003371B4" w:rsidP="00DC215D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</w:p>
    <w:p w14:paraId="45717A6E" w14:textId="32CCF3BA" w:rsidR="00DC3D9A" w:rsidRPr="008234C8" w:rsidRDefault="00141DAA" w:rsidP="003371B4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es-AR"/>
        </w:rPr>
        <w:t>F. INVENŢII</w:t>
      </w:r>
    </w:p>
    <w:p w14:paraId="498F685D" w14:textId="77777777" w:rsidR="001A657B" w:rsidRPr="008234C8" w:rsidRDefault="00141DAA" w:rsidP="00DC215D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es-AR"/>
        </w:rPr>
        <w:t>G. CONTRACTE DE CERCETARE (MENŢIONAŢI CALITATEA DE DIRECTOR SAU MEMBRU)</w:t>
      </w:r>
    </w:p>
    <w:p w14:paraId="13DB0F1B" w14:textId="77777777" w:rsidR="000F0DC7" w:rsidRPr="00E7589F" w:rsidRDefault="000F0DC7" w:rsidP="000F0DC7">
      <w:pPr>
        <w:numPr>
          <w:ilvl w:val="0"/>
          <w:numId w:val="13"/>
        </w:numPr>
        <w:tabs>
          <w:tab w:val="left" w:pos="304"/>
        </w:tabs>
        <w:spacing w:after="0" w:line="240" w:lineRule="auto"/>
        <w:ind w:left="304" w:hanging="304"/>
        <w:jc w:val="both"/>
        <w:rPr>
          <w:rFonts w:ascii="Times New Roman" w:eastAsia="Times New Roman" w:hAnsi="Times New Roman" w:cs="Times New Roman"/>
          <w:b/>
          <w:lang w:val="ro-RO"/>
        </w:rPr>
      </w:pPr>
      <w:r w:rsidRPr="00E7589F">
        <w:rPr>
          <w:rFonts w:ascii="Times New Roman" w:eastAsia="Times New Roman" w:hAnsi="Times New Roman" w:cs="Times New Roman"/>
          <w:b/>
          <w:lang w:val="ro-RO"/>
        </w:rPr>
        <w:t>CREAŢIA ARTISTICĂ</w:t>
      </w:r>
    </w:p>
    <w:p w14:paraId="6E1DC838" w14:textId="77777777" w:rsidR="000F0DC7" w:rsidRPr="00E7589F" w:rsidRDefault="000F0DC7" w:rsidP="000F0DC7">
      <w:pPr>
        <w:spacing w:after="0" w:line="240" w:lineRule="auto"/>
        <w:jc w:val="both"/>
        <w:rPr>
          <w:rFonts w:ascii="Times New Roman" w:eastAsia="Times New Roman" w:hAnsi="Times New Roman" w:cs="Times New Roman"/>
          <w:lang w:val="ro-RO"/>
        </w:rPr>
      </w:pPr>
    </w:p>
    <w:p w14:paraId="0796F1CD" w14:textId="77777777" w:rsidR="000F0DC7" w:rsidRPr="00E7589F" w:rsidRDefault="000F0DC7" w:rsidP="000F0DC7">
      <w:pPr>
        <w:spacing w:after="0" w:line="240" w:lineRule="auto"/>
        <w:ind w:left="4"/>
        <w:jc w:val="both"/>
        <w:rPr>
          <w:rFonts w:ascii="Times New Roman" w:eastAsia="Times New Roman" w:hAnsi="Times New Roman" w:cs="Times New Roman"/>
          <w:b/>
          <w:lang w:val="ro-RO"/>
        </w:rPr>
      </w:pPr>
      <w:r w:rsidRPr="00E7589F">
        <w:rPr>
          <w:rFonts w:ascii="Times New Roman" w:eastAsia="Times New Roman" w:hAnsi="Times New Roman" w:cs="Times New Roman"/>
          <w:b/>
          <w:lang w:val="ro-RO"/>
        </w:rPr>
        <w:t>I. PREMII, DISTINCŢII</w:t>
      </w:r>
    </w:p>
    <w:p w14:paraId="44C6F6DA" w14:textId="77777777" w:rsidR="000F0DC7" w:rsidRPr="00E7589F" w:rsidRDefault="000F0DC7" w:rsidP="000F0DC7">
      <w:pPr>
        <w:spacing w:after="0" w:line="240" w:lineRule="auto"/>
        <w:jc w:val="both"/>
        <w:rPr>
          <w:rFonts w:ascii="Times New Roman" w:eastAsia="Times New Roman" w:hAnsi="Times New Roman" w:cs="Times New Roman"/>
          <w:lang w:val="ro-RO"/>
        </w:rPr>
      </w:pPr>
    </w:p>
    <w:p w14:paraId="1FF8D793" w14:textId="77777777" w:rsidR="000F0DC7" w:rsidRPr="00E7589F" w:rsidRDefault="000F0DC7" w:rsidP="000F0DC7">
      <w:pPr>
        <w:spacing w:after="0" w:line="240" w:lineRule="auto"/>
        <w:ind w:left="4"/>
        <w:jc w:val="both"/>
        <w:rPr>
          <w:rFonts w:ascii="Times New Roman" w:eastAsia="Times New Roman" w:hAnsi="Times New Roman" w:cs="Times New Roman"/>
          <w:b/>
          <w:lang w:val="ro-RO"/>
        </w:rPr>
      </w:pPr>
      <w:r w:rsidRPr="00E7589F">
        <w:rPr>
          <w:rFonts w:ascii="Times New Roman" w:eastAsia="Times New Roman" w:hAnsi="Times New Roman" w:cs="Times New Roman"/>
          <w:b/>
          <w:lang w:val="ro-RO"/>
        </w:rPr>
        <w:t>J. ALTE REALIZĂRI SEMNIFICATIVE</w:t>
      </w:r>
    </w:p>
    <w:p w14:paraId="79D2DC58" w14:textId="77777777" w:rsidR="00D91CFB" w:rsidRPr="008234C8" w:rsidRDefault="00D91CFB" w:rsidP="00D351B8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</w:p>
    <w:p w14:paraId="4C7B23B3" w14:textId="77777777" w:rsidR="001A657B" w:rsidRPr="008234C8" w:rsidRDefault="001A657B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</w:p>
    <w:p w14:paraId="6D54BC73" w14:textId="340828E5" w:rsidR="001A657B" w:rsidRPr="008234C8" w:rsidRDefault="00141DAA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 xml:space="preserve">Data: </w:t>
      </w:r>
      <w:r w:rsidR="0084338A">
        <w:rPr>
          <w:b/>
          <w:bCs/>
          <w:color w:val="auto"/>
          <w:sz w:val="22"/>
          <w:szCs w:val="22"/>
          <w:lang w:val="ro-RO"/>
        </w:rPr>
        <w:t>15.09.</w:t>
      </w:r>
      <w:r w:rsidR="002B31E1">
        <w:rPr>
          <w:b/>
          <w:bCs/>
          <w:color w:val="auto"/>
          <w:sz w:val="22"/>
          <w:szCs w:val="22"/>
          <w:lang w:val="ro-RO"/>
        </w:rPr>
        <w:t>2024</w:t>
      </w:r>
    </w:p>
    <w:p w14:paraId="66CE76F8" w14:textId="77777777" w:rsidR="001A657B" w:rsidRPr="008234C8" w:rsidRDefault="001A657B" w:rsidP="00A92ED5">
      <w:pPr>
        <w:spacing w:after="0"/>
        <w:jc w:val="both"/>
        <w:rPr>
          <w:rFonts w:ascii="Times New Roman" w:hAnsi="Times New Roman" w:cs="Times New Roman"/>
          <w:lang w:val="ro-RO"/>
        </w:rPr>
      </w:pPr>
    </w:p>
    <w:p w14:paraId="19B6F737" w14:textId="77777777" w:rsidR="001A657B" w:rsidRPr="008234C8" w:rsidRDefault="00141DAA" w:rsidP="00A92ED5">
      <w:pPr>
        <w:spacing w:after="0"/>
        <w:jc w:val="both"/>
        <w:rPr>
          <w:rFonts w:ascii="Times New Roman" w:hAnsi="Times New Roman" w:cs="Times New Roman"/>
        </w:rPr>
      </w:pPr>
      <w:r w:rsidRPr="008234C8">
        <w:rPr>
          <w:rFonts w:ascii="Times New Roman" w:hAnsi="Times New Roman" w:cs="Times New Roman"/>
          <w:lang w:val="ro-RO"/>
        </w:rPr>
        <w:t xml:space="preserve">    </w:t>
      </w:r>
    </w:p>
    <w:sectPr w:rsidR="001A657B" w:rsidRPr="008234C8" w:rsidSect="00D3183A">
      <w:pgSz w:w="11906" w:h="16838"/>
      <w:pgMar w:top="1134" w:right="851" w:bottom="1134" w:left="1134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D"/>
    <w:multiLevelType w:val="hybridMultilevel"/>
    <w:tmpl w:val="57E4CCAE"/>
    <w:lvl w:ilvl="0" w:tplc="5868077C">
      <w:start w:val="8"/>
      <w:numFmt w:val="upperLetter"/>
      <w:lvlText w:val="%1."/>
      <w:lvlJc w:val="left"/>
    </w:lvl>
    <w:lvl w:ilvl="1" w:tplc="86EA402A">
      <w:start w:val="1"/>
      <w:numFmt w:val="decimal"/>
      <w:lvlText w:val="%2"/>
      <w:lvlJc w:val="left"/>
    </w:lvl>
    <w:lvl w:ilvl="2" w:tplc="DF044A20">
      <w:start w:val="1"/>
      <w:numFmt w:val="bullet"/>
      <w:lvlText w:val=""/>
      <w:lvlJc w:val="left"/>
    </w:lvl>
    <w:lvl w:ilvl="3" w:tplc="2A4AC230">
      <w:start w:val="1"/>
      <w:numFmt w:val="bullet"/>
      <w:lvlText w:val=""/>
      <w:lvlJc w:val="left"/>
    </w:lvl>
    <w:lvl w:ilvl="4" w:tplc="1CB6BA20">
      <w:start w:val="1"/>
      <w:numFmt w:val="bullet"/>
      <w:lvlText w:val=""/>
      <w:lvlJc w:val="left"/>
    </w:lvl>
    <w:lvl w:ilvl="5" w:tplc="CEE82A8C">
      <w:start w:val="1"/>
      <w:numFmt w:val="bullet"/>
      <w:lvlText w:val=""/>
      <w:lvlJc w:val="left"/>
    </w:lvl>
    <w:lvl w:ilvl="6" w:tplc="800014A8">
      <w:start w:val="1"/>
      <w:numFmt w:val="bullet"/>
      <w:lvlText w:val=""/>
      <w:lvlJc w:val="left"/>
    </w:lvl>
    <w:lvl w:ilvl="7" w:tplc="D14A9F1A">
      <w:start w:val="1"/>
      <w:numFmt w:val="bullet"/>
      <w:lvlText w:val=""/>
      <w:lvlJc w:val="left"/>
    </w:lvl>
    <w:lvl w:ilvl="8" w:tplc="4772557A">
      <w:start w:val="1"/>
      <w:numFmt w:val="bullet"/>
      <w:lvlText w:val=""/>
      <w:lvlJc w:val="left"/>
    </w:lvl>
  </w:abstractNum>
  <w:abstractNum w:abstractNumId="1" w15:restartNumberingAfterBreak="0">
    <w:nsid w:val="00EE669E"/>
    <w:multiLevelType w:val="hybridMultilevel"/>
    <w:tmpl w:val="47E80EB4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504A8"/>
    <w:multiLevelType w:val="hybridMultilevel"/>
    <w:tmpl w:val="E9703058"/>
    <w:lvl w:ilvl="0" w:tplc="126622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CD5492"/>
    <w:multiLevelType w:val="hybridMultilevel"/>
    <w:tmpl w:val="E0467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F5EED"/>
    <w:multiLevelType w:val="hybridMultilevel"/>
    <w:tmpl w:val="A3742C6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6E66AA"/>
    <w:multiLevelType w:val="hybridMultilevel"/>
    <w:tmpl w:val="511E57D4"/>
    <w:lvl w:ilvl="0" w:tplc="6A662A4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2DB1B0E"/>
    <w:multiLevelType w:val="hybridMultilevel"/>
    <w:tmpl w:val="C4A20B3E"/>
    <w:lvl w:ilvl="0" w:tplc="977AA6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bCs/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26896"/>
    <w:multiLevelType w:val="hybridMultilevel"/>
    <w:tmpl w:val="1BB66074"/>
    <w:lvl w:ilvl="0" w:tplc="676048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B710034"/>
    <w:multiLevelType w:val="hybridMultilevel"/>
    <w:tmpl w:val="B7363F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F42DE6"/>
    <w:multiLevelType w:val="hybridMultilevel"/>
    <w:tmpl w:val="9F564B6A"/>
    <w:lvl w:ilvl="0" w:tplc="B5BA4B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DF39EC"/>
    <w:multiLevelType w:val="hybridMultilevel"/>
    <w:tmpl w:val="55A037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926460"/>
    <w:multiLevelType w:val="hybridMultilevel"/>
    <w:tmpl w:val="8570A7B0"/>
    <w:lvl w:ilvl="0" w:tplc="C610D2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EA1707"/>
    <w:multiLevelType w:val="hybridMultilevel"/>
    <w:tmpl w:val="FFCAA3B8"/>
    <w:lvl w:ilvl="0" w:tplc="8A2AF838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3" w15:restartNumberingAfterBreak="0">
    <w:nsid w:val="652B6120"/>
    <w:multiLevelType w:val="hybridMultilevel"/>
    <w:tmpl w:val="8AC89A28"/>
    <w:lvl w:ilvl="0" w:tplc="E4E0E44A">
      <w:start w:val="1"/>
      <w:numFmt w:val="decimal"/>
      <w:lvlText w:val="%1."/>
      <w:lvlJc w:val="left"/>
      <w:pPr>
        <w:ind w:left="1068" w:hanging="360"/>
      </w:pPr>
      <w:rPr>
        <w:rFonts w:hint="default"/>
        <w:color w:val="222222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B266E04"/>
    <w:multiLevelType w:val="hybridMultilevel"/>
    <w:tmpl w:val="230CED34"/>
    <w:lvl w:ilvl="0" w:tplc="304EA4C2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94D409E"/>
    <w:multiLevelType w:val="hybridMultilevel"/>
    <w:tmpl w:val="71427C5C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206528749">
    <w:abstractNumId w:val="4"/>
  </w:num>
  <w:num w:numId="2" w16cid:durableId="925460428">
    <w:abstractNumId w:val="6"/>
  </w:num>
  <w:num w:numId="3" w16cid:durableId="374700309">
    <w:abstractNumId w:val="7"/>
  </w:num>
  <w:num w:numId="4" w16cid:durableId="1708600491">
    <w:abstractNumId w:val="11"/>
  </w:num>
  <w:num w:numId="5" w16cid:durableId="1407191805">
    <w:abstractNumId w:val="14"/>
  </w:num>
  <w:num w:numId="6" w16cid:durableId="843670468">
    <w:abstractNumId w:val="3"/>
  </w:num>
  <w:num w:numId="7" w16cid:durableId="251865288">
    <w:abstractNumId w:val="12"/>
  </w:num>
  <w:num w:numId="8" w16cid:durableId="1270773049">
    <w:abstractNumId w:val="13"/>
  </w:num>
  <w:num w:numId="9" w16cid:durableId="1471360689">
    <w:abstractNumId w:val="15"/>
  </w:num>
  <w:num w:numId="10" w16cid:durableId="243690998">
    <w:abstractNumId w:val="8"/>
  </w:num>
  <w:num w:numId="11" w16cid:durableId="1478496656">
    <w:abstractNumId w:val="1"/>
  </w:num>
  <w:num w:numId="12" w16cid:durableId="637107931">
    <w:abstractNumId w:val="10"/>
  </w:num>
  <w:num w:numId="13" w16cid:durableId="893587900">
    <w:abstractNumId w:val="0"/>
  </w:num>
  <w:num w:numId="14" w16cid:durableId="823010381">
    <w:abstractNumId w:val="9"/>
  </w:num>
  <w:num w:numId="15" w16cid:durableId="553587847">
    <w:abstractNumId w:val="5"/>
  </w:num>
  <w:num w:numId="16" w16cid:durableId="21333600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mailMerge>
    <w:mainDocumentType w:val="formLetters"/>
    <w:dataType w:val="textFile"/>
    <w:query w:val="SELECT * FROM Addresses.dbo.AddressBook$"/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57B"/>
    <w:rsid w:val="000014EE"/>
    <w:rsid w:val="00002A82"/>
    <w:rsid w:val="00031701"/>
    <w:rsid w:val="000858C6"/>
    <w:rsid w:val="000963AB"/>
    <w:rsid w:val="000B4BD1"/>
    <w:rsid w:val="000F0DC7"/>
    <w:rsid w:val="00127AA0"/>
    <w:rsid w:val="00141DAA"/>
    <w:rsid w:val="001441ED"/>
    <w:rsid w:val="001474AA"/>
    <w:rsid w:val="00151D67"/>
    <w:rsid w:val="001525D5"/>
    <w:rsid w:val="001654BC"/>
    <w:rsid w:val="00171207"/>
    <w:rsid w:val="0019388E"/>
    <w:rsid w:val="00193FA3"/>
    <w:rsid w:val="001A657B"/>
    <w:rsid w:val="001B160F"/>
    <w:rsid w:val="001B2AB0"/>
    <w:rsid w:val="001B7D92"/>
    <w:rsid w:val="001D0309"/>
    <w:rsid w:val="002046BF"/>
    <w:rsid w:val="00212BEA"/>
    <w:rsid w:val="002170EF"/>
    <w:rsid w:val="002A4880"/>
    <w:rsid w:val="002B31E1"/>
    <w:rsid w:val="002E75DD"/>
    <w:rsid w:val="00330D05"/>
    <w:rsid w:val="003371B4"/>
    <w:rsid w:val="00350F44"/>
    <w:rsid w:val="00377209"/>
    <w:rsid w:val="003A4E35"/>
    <w:rsid w:val="003C3389"/>
    <w:rsid w:val="003C38B3"/>
    <w:rsid w:val="003C404F"/>
    <w:rsid w:val="004156C0"/>
    <w:rsid w:val="004236B9"/>
    <w:rsid w:val="00426DAC"/>
    <w:rsid w:val="00464595"/>
    <w:rsid w:val="004726E8"/>
    <w:rsid w:val="004B568C"/>
    <w:rsid w:val="004D229B"/>
    <w:rsid w:val="004D457E"/>
    <w:rsid w:val="004D690E"/>
    <w:rsid w:val="00533649"/>
    <w:rsid w:val="00544056"/>
    <w:rsid w:val="00567369"/>
    <w:rsid w:val="0058709D"/>
    <w:rsid w:val="005C1B8B"/>
    <w:rsid w:val="005C21E3"/>
    <w:rsid w:val="005C6C7A"/>
    <w:rsid w:val="0063024A"/>
    <w:rsid w:val="006A32ED"/>
    <w:rsid w:val="007100B6"/>
    <w:rsid w:val="007218DB"/>
    <w:rsid w:val="00737782"/>
    <w:rsid w:val="007641D9"/>
    <w:rsid w:val="007742E1"/>
    <w:rsid w:val="00784292"/>
    <w:rsid w:val="007A4436"/>
    <w:rsid w:val="007F0DBD"/>
    <w:rsid w:val="00815544"/>
    <w:rsid w:val="008234C8"/>
    <w:rsid w:val="008330FB"/>
    <w:rsid w:val="0084338A"/>
    <w:rsid w:val="0087181E"/>
    <w:rsid w:val="00876D7E"/>
    <w:rsid w:val="00877839"/>
    <w:rsid w:val="008809F4"/>
    <w:rsid w:val="008E577A"/>
    <w:rsid w:val="00941ABE"/>
    <w:rsid w:val="009650F5"/>
    <w:rsid w:val="009C506D"/>
    <w:rsid w:val="00A16B91"/>
    <w:rsid w:val="00A31B8E"/>
    <w:rsid w:val="00A70536"/>
    <w:rsid w:val="00A73B3B"/>
    <w:rsid w:val="00A92ED5"/>
    <w:rsid w:val="00AA1D84"/>
    <w:rsid w:val="00AC4EDE"/>
    <w:rsid w:val="00AE794F"/>
    <w:rsid w:val="00AF694C"/>
    <w:rsid w:val="00B12D28"/>
    <w:rsid w:val="00B15125"/>
    <w:rsid w:val="00B51D39"/>
    <w:rsid w:val="00B90C77"/>
    <w:rsid w:val="00BB3C11"/>
    <w:rsid w:val="00C4567F"/>
    <w:rsid w:val="00C45DA8"/>
    <w:rsid w:val="00C8306E"/>
    <w:rsid w:val="00CB45E5"/>
    <w:rsid w:val="00CF574D"/>
    <w:rsid w:val="00D23FA0"/>
    <w:rsid w:val="00D3183A"/>
    <w:rsid w:val="00D351B8"/>
    <w:rsid w:val="00D578DD"/>
    <w:rsid w:val="00D74FC9"/>
    <w:rsid w:val="00D91CFB"/>
    <w:rsid w:val="00D93096"/>
    <w:rsid w:val="00DC215D"/>
    <w:rsid w:val="00DC3D9A"/>
    <w:rsid w:val="00DD133E"/>
    <w:rsid w:val="00DD438A"/>
    <w:rsid w:val="00DE6767"/>
    <w:rsid w:val="00DE77E3"/>
    <w:rsid w:val="00DF504A"/>
    <w:rsid w:val="00E251F6"/>
    <w:rsid w:val="00E52794"/>
    <w:rsid w:val="00EA7452"/>
    <w:rsid w:val="00F11E00"/>
    <w:rsid w:val="00F56517"/>
    <w:rsid w:val="00F70AEC"/>
    <w:rsid w:val="00F969E8"/>
    <w:rsid w:val="00FA2CDF"/>
    <w:rsid w:val="00FA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7DD7A"/>
  <w15:docId w15:val="{CEE0D724-A5E9-4C68-845A-CD6ACF87E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2F4901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NormalWeb1">
    <w:name w:val="Normal (Web)1"/>
    <w:basedOn w:val="Normal"/>
    <w:qFormat/>
    <w:rsid w:val="00697225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B4B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0B4BD1"/>
    <w:rPr>
      <w:color w:val="0000FF" w:themeColor="hyperlink"/>
      <w:u w:val="single"/>
    </w:rPr>
  </w:style>
  <w:style w:type="character" w:styleId="Emphasis">
    <w:name w:val="Emphasis"/>
    <w:uiPriority w:val="20"/>
    <w:qFormat/>
    <w:rsid w:val="000B4BD1"/>
    <w:rPr>
      <w:i/>
      <w:iCs/>
    </w:rPr>
  </w:style>
  <w:style w:type="character" w:styleId="Strong">
    <w:name w:val="Strong"/>
    <w:qFormat/>
    <w:rsid w:val="000B4BD1"/>
    <w:rPr>
      <w:b/>
      <w:bCs/>
    </w:rPr>
  </w:style>
  <w:style w:type="character" w:customStyle="1" w:styleId="yshortcuts">
    <w:name w:val="yshortcuts"/>
    <w:basedOn w:val="DefaultParagraphFont"/>
    <w:rsid w:val="000B4BD1"/>
  </w:style>
  <w:style w:type="character" w:customStyle="1" w:styleId="PlainTextChar">
    <w:name w:val="Plain Text Char"/>
    <w:link w:val="PlainText"/>
    <w:rsid w:val="000B4BD1"/>
    <w:rPr>
      <w:rFonts w:ascii="Calibri" w:hAnsi="Calibri"/>
    </w:rPr>
  </w:style>
  <w:style w:type="paragraph" w:styleId="PlainText">
    <w:name w:val="Plain Text"/>
    <w:basedOn w:val="Normal"/>
    <w:link w:val="PlainTextChar"/>
    <w:rsid w:val="000B4BD1"/>
    <w:pPr>
      <w:spacing w:after="0" w:line="240" w:lineRule="auto"/>
    </w:pPr>
    <w:rPr>
      <w:rFonts w:ascii="Calibri" w:hAnsi="Calibri"/>
    </w:rPr>
  </w:style>
  <w:style w:type="character" w:customStyle="1" w:styleId="PlainTextChar1">
    <w:name w:val="Plain Text Char1"/>
    <w:basedOn w:val="DefaultParagraphFont"/>
    <w:uiPriority w:val="99"/>
    <w:semiHidden/>
    <w:rsid w:val="000B4BD1"/>
    <w:rPr>
      <w:rFonts w:ascii="Consolas" w:hAnsi="Consolas" w:cs="Consolas"/>
      <w:sz w:val="21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A92ED5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5544"/>
    <w:rPr>
      <w:color w:val="605E5C"/>
      <w:shd w:val="clear" w:color="auto" w:fill="E1DFDD"/>
    </w:rPr>
  </w:style>
  <w:style w:type="character" w:customStyle="1" w:styleId="page">
    <w:name w:val="page"/>
    <w:basedOn w:val="DefaultParagraphFont"/>
    <w:rsid w:val="002E75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556/tarskut.32.2014.1.5" TargetMode="External"/><Relationship Id="rId3" Type="http://schemas.openxmlformats.org/officeDocument/2006/relationships/styles" Target="styles.xml"/><Relationship Id="rId7" Type="http://schemas.openxmlformats.org/officeDocument/2006/relationships/hyperlink" Target="https://doi.org/10.47630/KULG.2021.65.9-10.8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47630/KULG.2023.67.7-8.112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i.org/10.1556/tarskut.31.2013.3.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B1F8C-4218-4EB2-A868-335A425E0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Gizusko</dc:creator>
  <cp:lastModifiedBy>Elis</cp:lastModifiedBy>
  <cp:revision>13</cp:revision>
  <dcterms:created xsi:type="dcterms:W3CDTF">2024-02-11T16:47:00Z</dcterms:created>
  <dcterms:modified xsi:type="dcterms:W3CDTF">2024-11-15T01:02:00Z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